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702C3" w14:textId="77777777" w:rsidR="008608FA" w:rsidRPr="008B0172" w:rsidRDefault="008608FA" w:rsidP="00562239">
      <w:pPr>
        <w:pStyle w:val="af5"/>
        <w:jc w:val="both"/>
        <w:rPr>
          <w:b/>
          <w:lang w:val="lv-LV"/>
        </w:rPr>
      </w:pPr>
      <w:r w:rsidRPr="008B0172">
        <w:rPr>
          <w:rFonts w:ascii="Times New Roman,Bold" w:hAnsi="Times New Roman,Bold"/>
          <w:b/>
          <w:sz w:val="28"/>
          <w:szCs w:val="28"/>
          <w:lang w:val="lv-LV"/>
        </w:rPr>
        <w:t xml:space="preserve">Latvijas Alpīnistu savienības (LAS) organizēto sacensību drošības protokols </w:t>
      </w:r>
    </w:p>
    <w:p w14:paraId="6451D3A5" w14:textId="2F372C2F" w:rsidR="004656FB" w:rsidRPr="008B0172" w:rsidRDefault="008608FA" w:rsidP="00D86C99">
      <w:pPr>
        <w:pStyle w:val="af5"/>
        <w:numPr>
          <w:ilvl w:val="0"/>
          <w:numId w:val="5"/>
        </w:numPr>
        <w:jc w:val="both"/>
        <w:rPr>
          <w:b/>
          <w:lang w:val="lv-LV"/>
        </w:rPr>
      </w:pPr>
      <w:r w:rsidRPr="008B0172">
        <w:rPr>
          <w:b/>
          <w:lang w:val="lv-LV"/>
        </w:rPr>
        <w:t>Protokola piemērojamība</w:t>
      </w:r>
      <w:r w:rsidR="00541DD5" w:rsidRPr="008B0172">
        <w:rPr>
          <w:b/>
          <w:lang w:val="lv-LV"/>
        </w:rPr>
        <w:t>.</w:t>
      </w:r>
      <w:r w:rsidRPr="008B0172">
        <w:rPr>
          <w:b/>
          <w:lang w:val="lv-LV"/>
        </w:rPr>
        <w:t xml:space="preserve"> </w:t>
      </w:r>
    </w:p>
    <w:p w14:paraId="323154DB" w14:textId="62906D1A" w:rsidR="008608FA" w:rsidRPr="00A76489" w:rsidRDefault="008608FA" w:rsidP="00D86C99">
      <w:pPr>
        <w:pStyle w:val="af5"/>
        <w:numPr>
          <w:ilvl w:val="1"/>
          <w:numId w:val="5"/>
        </w:numPr>
        <w:jc w:val="both"/>
        <w:rPr>
          <w:color w:val="000000" w:themeColor="text1"/>
          <w:lang w:val="lv-LV"/>
        </w:rPr>
      </w:pPr>
      <w:r w:rsidRPr="008B0172">
        <w:rPr>
          <w:lang w:val="lv-LV"/>
        </w:rPr>
        <w:t xml:space="preserve">Latvijas Alpīnistu savienības (turpmāk - LAS) </w:t>
      </w:r>
      <w:r w:rsidR="00266F0A" w:rsidRPr="008B0172">
        <w:rPr>
          <w:lang w:val="lv-LV"/>
        </w:rPr>
        <w:t>organizēto sacensību</w:t>
      </w:r>
      <w:r w:rsidRPr="008B0172">
        <w:rPr>
          <w:lang w:val="lv-LV"/>
        </w:rPr>
        <w:t xml:space="preserve"> (</w:t>
      </w:r>
      <w:r w:rsidR="00266F0A" w:rsidRPr="008B0172">
        <w:rPr>
          <w:lang w:val="lv-LV"/>
        </w:rPr>
        <w:t>turpmāk</w:t>
      </w:r>
      <w:r w:rsidRPr="008B0172">
        <w:rPr>
          <w:lang w:val="lv-LV"/>
        </w:rPr>
        <w:t xml:space="preserve"> - </w:t>
      </w:r>
      <w:r w:rsidR="00266F0A" w:rsidRPr="008B0172">
        <w:rPr>
          <w:lang w:val="lv-LV"/>
        </w:rPr>
        <w:t>Sacensības</w:t>
      </w:r>
      <w:r w:rsidRPr="008B0172">
        <w:rPr>
          <w:lang w:val="lv-LV"/>
        </w:rPr>
        <w:t xml:space="preserve">) </w:t>
      </w:r>
      <w:r w:rsidR="00266F0A" w:rsidRPr="008B0172">
        <w:rPr>
          <w:lang w:val="lv-LV"/>
        </w:rPr>
        <w:t>drošības</w:t>
      </w:r>
      <w:r w:rsidRPr="008B0172">
        <w:rPr>
          <w:lang w:val="lv-LV"/>
        </w:rPr>
        <w:t xml:space="preserve"> protokols (</w:t>
      </w:r>
      <w:r w:rsidR="00266F0A" w:rsidRPr="008B0172">
        <w:rPr>
          <w:lang w:val="lv-LV"/>
        </w:rPr>
        <w:t>turpmāk</w:t>
      </w:r>
      <w:r w:rsidRPr="008B0172">
        <w:rPr>
          <w:lang w:val="lv-LV"/>
        </w:rPr>
        <w:t xml:space="preserve"> - Protokols) ir </w:t>
      </w:r>
      <w:r w:rsidR="00266F0A" w:rsidRPr="008B0172">
        <w:rPr>
          <w:lang w:val="lv-LV"/>
        </w:rPr>
        <w:t>izstrādāts</w:t>
      </w:r>
      <w:r w:rsidRPr="008B0172">
        <w:rPr>
          <w:lang w:val="lv-LV"/>
        </w:rPr>
        <w:t xml:space="preserve"> </w:t>
      </w:r>
      <w:r w:rsidR="00266F0A" w:rsidRPr="008B0172">
        <w:rPr>
          <w:lang w:val="lv-LV"/>
        </w:rPr>
        <w:t>saistībā</w:t>
      </w:r>
      <w:r w:rsidRPr="008B0172">
        <w:rPr>
          <w:lang w:val="lv-LV"/>
        </w:rPr>
        <w:t xml:space="preserve"> ar COVID-19 infekcijas </w:t>
      </w:r>
      <w:r w:rsidR="00266F0A" w:rsidRPr="008B0172">
        <w:rPr>
          <w:lang w:val="lv-LV"/>
        </w:rPr>
        <w:t>izplatību</w:t>
      </w:r>
      <w:r w:rsidRPr="008B0172">
        <w:rPr>
          <w:lang w:val="lv-LV"/>
        </w:rPr>
        <w:t xml:space="preserve"> </w:t>
      </w:r>
      <w:r w:rsidRPr="00A76489">
        <w:rPr>
          <w:color w:val="000000" w:themeColor="text1"/>
          <w:lang w:val="lv-LV"/>
        </w:rPr>
        <w:t xml:space="preserve">Latvijas Republikas teritorijā, </w:t>
      </w:r>
      <w:r w:rsidR="00266F0A" w:rsidRPr="00A76489">
        <w:rPr>
          <w:color w:val="000000" w:themeColor="text1"/>
          <w:lang w:val="lv-LV"/>
        </w:rPr>
        <w:t>atbilstoši</w:t>
      </w:r>
      <w:r w:rsidR="004C7C62" w:rsidRPr="00A76489">
        <w:rPr>
          <w:color w:val="000000" w:themeColor="text1"/>
          <w:lang w:val="lv-LV"/>
        </w:rPr>
        <w:t xml:space="preserve"> Ministru kabineta 2021. gada </w:t>
      </w:r>
      <w:r w:rsidR="00EC41C4" w:rsidRPr="00A76489">
        <w:rPr>
          <w:color w:val="000000" w:themeColor="text1"/>
          <w:lang w:val="lv-LV"/>
        </w:rPr>
        <w:t>9</w:t>
      </w:r>
      <w:r w:rsidRPr="00A76489">
        <w:rPr>
          <w:color w:val="000000" w:themeColor="text1"/>
          <w:lang w:val="lv-LV"/>
        </w:rPr>
        <w:t xml:space="preserve">. </w:t>
      </w:r>
      <w:r w:rsidR="00EC41C4" w:rsidRPr="00A76489">
        <w:rPr>
          <w:color w:val="000000" w:themeColor="text1"/>
          <w:lang w:val="lv-LV"/>
        </w:rPr>
        <w:t>oktobra</w:t>
      </w:r>
      <w:r w:rsidR="00266F0A" w:rsidRPr="00A76489">
        <w:rPr>
          <w:color w:val="000000" w:themeColor="text1"/>
          <w:lang w:val="lv-LV"/>
        </w:rPr>
        <w:t xml:space="preserve"> </w:t>
      </w:r>
      <w:r w:rsidR="00EC41C4" w:rsidRPr="00A76489">
        <w:rPr>
          <w:color w:val="000000" w:themeColor="text1"/>
          <w:lang w:val="lv-LV"/>
        </w:rPr>
        <w:t>rīkojumam</w:t>
      </w:r>
      <w:r w:rsidR="00266F0A" w:rsidRPr="00A76489">
        <w:rPr>
          <w:color w:val="000000" w:themeColor="text1"/>
          <w:lang w:val="lv-LV"/>
        </w:rPr>
        <w:t xml:space="preserve"> Nr. </w:t>
      </w:r>
      <w:r w:rsidR="00EC41C4" w:rsidRPr="00A76489">
        <w:rPr>
          <w:color w:val="000000" w:themeColor="text1"/>
          <w:lang w:val="lv-LV"/>
        </w:rPr>
        <w:t>720</w:t>
      </w:r>
      <w:r w:rsidR="00266F0A" w:rsidRPr="00A76489">
        <w:rPr>
          <w:color w:val="000000" w:themeColor="text1"/>
          <w:lang w:val="lv-LV"/>
        </w:rPr>
        <w:t xml:space="preserve"> “</w:t>
      </w:r>
      <w:r w:rsidR="00EC41C4" w:rsidRPr="00A76489">
        <w:rPr>
          <w:color w:val="000000" w:themeColor="text1"/>
          <w:lang w:val="lv-LV"/>
        </w:rPr>
        <w:t>Par ārkārtējās situācijas izsludināšanu</w:t>
      </w:r>
      <w:r w:rsidRPr="00A76489">
        <w:rPr>
          <w:color w:val="000000" w:themeColor="text1"/>
          <w:lang w:val="lv-LV"/>
        </w:rPr>
        <w:t>” (</w:t>
      </w:r>
      <w:r w:rsidR="00266F0A" w:rsidRPr="00A76489">
        <w:rPr>
          <w:color w:val="000000" w:themeColor="text1"/>
          <w:lang w:val="lv-LV"/>
        </w:rPr>
        <w:t>turpmāk</w:t>
      </w:r>
      <w:r w:rsidRPr="00A76489">
        <w:rPr>
          <w:color w:val="000000" w:themeColor="text1"/>
          <w:lang w:val="lv-LV"/>
        </w:rPr>
        <w:t xml:space="preserve"> – MK </w:t>
      </w:r>
      <w:r w:rsidR="00EC41C4" w:rsidRPr="00A76489">
        <w:rPr>
          <w:color w:val="000000" w:themeColor="text1"/>
          <w:lang w:val="lv-LV"/>
        </w:rPr>
        <w:t>rīkojums</w:t>
      </w:r>
      <w:r w:rsidRPr="00A76489">
        <w:rPr>
          <w:color w:val="000000" w:themeColor="text1"/>
          <w:lang w:val="lv-LV"/>
        </w:rPr>
        <w:t xml:space="preserve"> Nr. </w:t>
      </w:r>
      <w:r w:rsidR="00EC41C4" w:rsidRPr="00A76489">
        <w:rPr>
          <w:color w:val="000000" w:themeColor="text1"/>
          <w:lang w:val="lv-LV"/>
        </w:rPr>
        <w:t>720</w:t>
      </w:r>
      <w:r w:rsidRPr="00A76489">
        <w:rPr>
          <w:color w:val="000000" w:themeColor="text1"/>
          <w:lang w:val="lv-LV"/>
        </w:rPr>
        <w:t xml:space="preserve">) </w:t>
      </w:r>
      <w:r w:rsidR="00A9055E" w:rsidRPr="00A76489">
        <w:rPr>
          <w:color w:val="000000" w:themeColor="text1"/>
          <w:lang w:val="lv-LV"/>
        </w:rPr>
        <w:t xml:space="preserve">un Ministru kabineta 2021. gada 28. septembra noteikumos Nr. 662 “Epidemioloģiskās drošības pasākumi Covid-19 infekcijas izplatīšanas ierobežošanai” (turpmāk – MK noteikumi Nr. 662) </w:t>
      </w:r>
      <w:r w:rsidR="00266F0A" w:rsidRPr="00A76489">
        <w:rPr>
          <w:color w:val="000000" w:themeColor="text1"/>
          <w:lang w:val="lv-LV"/>
        </w:rPr>
        <w:t>paredzēto</w:t>
      </w:r>
      <w:r w:rsidRPr="00A76489">
        <w:rPr>
          <w:color w:val="000000" w:themeColor="text1"/>
          <w:lang w:val="lv-LV"/>
        </w:rPr>
        <w:t xml:space="preserve"> pamatprincipu (</w:t>
      </w:r>
      <w:r w:rsidR="00266F0A" w:rsidRPr="00A76489">
        <w:rPr>
          <w:color w:val="000000" w:themeColor="text1"/>
          <w:lang w:val="lv-LV"/>
        </w:rPr>
        <w:t xml:space="preserve">informēšana, </w:t>
      </w:r>
      <w:r w:rsidR="00065723" w:rsidRPr="00A76489">
        <w:rPr>
          <w:color w:val="000000" w:themeColor="text1"/>
          <w:lang w:val="lv-LV"/>
        </w:rPr>
        <w:t>distancēšanās</w:t>
      </w:r>
      <w:r w:rsidRPr="00A76489">
        <w:rPr>
          <w:color w:val="000000" w:themeColor="text1"/>
          <w:lang w:val="lv-LV"/>
        </w:rPr>
        <w:t xml:space="preserve">, </w:t>
      </w:r>
      <w:r w:rsidR="00266F0A" w:rsidRPr="00A76489">
        <w:rPr>
          <w:color w:val="000000" w:themeColor="text1"/>
          <w:lang w:val="lv-LV"/>
        </w:rPr>
        <w:t>higiēna</w:t>
      </w:r>
      <w:r w:rsidRPr="00A76489">
        <w:rPr>
          <w:color w:val="000000" w:themeColor="text1"/>
          <w:lang w:val="lv-LV"/>
        </w:rPr>
        <w:t xml:space="preserve">, personas </w:t>
      </w:r>
      <w:r w:rsidR="00266F0A" w:rsidRPr="00A76489">
        <w:rPr>
          <w:color w:val="000000" w:themeColor="text1"/>
          <w:lang w:val="lv-LV"/>
        </w:rPr>
        <w:t>veselības</w:t>
      </w:r>
      <w:r w:rsidRPr="00A76489">
        <w:rPr>
          <w:color w:val="000000" w:themeColor="text1"/>
          <w:lang w:val="lv-LV"/>
        </w:rPr>
        <w:t xml:space="preserve"> </w:t>
      </w:r>
      <w:r w:rsidR="00266F0A" w:rsidRPr="00A76489">
        <w:rPr>
          <w:color w:val="000000" w:themeColor="text1"/>
          <w:lang w:val="lv-LV"/>
        </w:rPr>
        <w:t>stāvokļa</w:t>
      </w:r>
      <w:r w:rsidRPr="00A76489">
        <w:rPr>
          <w:color w:val="000000" w:themeColor="text1"/>
          <w:lang w:val="lv-LV"/>
        </w:rPr>
        <w:t xml:space="preserve"> </w:t>
      </w:r>
      <w:r w:rsidR="00266F0A" w:rsidRPr="00A76489">
        <w:rPr>
          <w:color w:val="000000" w:themeColor="text1"/>
          <w:lang w:val="lv-LV"/>
        </w:rPr>
        <w:t>uzraudzība</w:t>
      </w:r>
      <w:r w:rsidRPr="00A76489">
        <w:rPr>
          <w:color w:val="000000" w:themeColor="text1"/>
          <w:lang w:val="lv-LV"/>
        </w:rPr>
        <w:t xml:space="preserve">) un no tiem </w:t>
      </w:r>
      <w:r w:rsidR="00266F0A" w:rsidRPr="00A76489">
        <w:rPr>
          <w:color w:val="000000" w:themeColor="text1"/>
          <w:lang w:val="lv-LV"/>
        </w:rPr>
        <w:t>izrietošo prasību</w:t>
      </w:r>
      <w:r w:rsidRPr="00A76489">
        <w:rPr>
          <w:color w:val="000000" w:themeColor="text1"/>
          <w:lang w:val="lv-LV"/>
        </w:rPr>
        <w:t xml:space="preserve"> </w:t>
      </w:r>
      <w:r w:rsidR="00266F0A" w:rsidRPr="00A76489">
        <w:rPr>
          <w:color w:val="000000" w:themeColor="text1"/>
          <w:lang w:val="lv-LV"/>
        </w:rPr>
        <w:t>ievērošanai</w:t>
      </w:r>
      <w:r w:rsidRPr="00A76489">
        <w:rPr>
          <w:color w:val="000000" w:themeColor="text1"/>
          <w:lang w:val="lv-LV"/>
        </w:rPr>
        <w:t xml:space="preserve">. </w:t>
      </w:r>
    </w:p>
    <w:p w14:paraId="29912F53" w14:textId="3C5B4612" w:rsidR="008608FA" w:rsidRPr="00A76489" w:rsidRDefault="008608FA" w:rsidP="00D86C99">
      <w:pPr>
        <w:pStyle w:val="af5"/>
        <w:numPr>
          <w:ilvl w:val="1"/>
          <w:numId w:val="5"/>
        </w:numPr>
        <w:jc w:val="both"/>
        <w:rPr>
          <w:color w:val="000000" w:themeColor="text1"/>
          <w:lang w:val="lv-LV"/>
        </w:rPr>
      </w:pPr>
      <w:r w:rsidRPr="00A76489">
        <w:rPr>
          <w:color w:val="000000" w:themeColor="text1"/>
          <w:lang w:val="lv-LV"/>
        </w:rPr>
        <w:t xml:space="preserve">Protokols ir </w:t>
      </w:r>
      <w:r w:rsidR="006545EC" w:rsidRPr="00A76489">
        <w:rPr>
          <w:color w:val="000000" w:themeColor="text1"/>
          <w:lang w:val="lv-LV"/>
        </w:rPr>
        <w:t>paredzēts</w:t>
      </w:r>
      <w:r w:rsidRPr="00A76489">
        <w:rPr>
          <w:color w:val="000000" w:themeColor="text1"/>
          <w:lang w:val="lv-LV"/>
        </w:rPr>
        <w:t xml:space="preserve"> </w:t>
      </w:r>
      <w:r w:rsidR="006545EC" w:rsidRPr="00A76489">
        <w:rPr>
          <w:color w:val="000000" w:themeColor="text1"/>
          <w:lang w:val="lv-LV"/>
        </w:rPr>
        <w:t>izmantošanai</w:t>
      </w:r>
      <w:r w:rsidRPr="00A76489">
        <w:rPr>
          <w:color w:val="000000" w:themeColor="text1"/>
          <w:lang w:val="lv-LV"/>
        </w:rPr>
        <w:t xml:space="preserve"> </w:t>
      </w:r>
      <w:r w:rsidR="006545EC" w:rsidRPr="00A76489">
        <w:rPr>
          <w:color w:val="000000" w:themeColor="text1"/>
          <w:lang w:val="lv-LV"/>
        </w:rPr>
        <w:t>ievērojot</w:t>
      </w:r>
      <w:r w:rsidRPr="00A76489">
        <w:rPr>
          <w:color w:val="000000" w:themeColor="text1"/>
          <w:lang w:val="lv-LV"/>
        </w:rPr>
        <w:t xml:space="preserve"> Protokolā ietvertos </w:t>
      </w:r>
      <w:r w:rsidR="006545EC" w:rsidRPr="00A76489">
        <w:rPr>
          <w:color w:val="000000" w:themeColor="text1"/>
          <w:lang w:val="lv-LV"/>
        </w:rPr>
        <w:t>nosacījumus</w:t>
      </w:r>
      <w:r w:rsidRPr="00A76489">
        <w:rPr>
          <w:color w:val="000000" w:themeColor="text1"/>
          <w:lang w:val="lv-LV"/>
        </w:rPr>
        <w:t xml:space="preserve"> </w:t>
      </w:r>
      <w:r w:rsidR="006545EC" w:rsidRPr="00A76489">
        <w:rPr>
          <w:color w:val="000000" w:themeColor="text1"/>
          <w:lang w:val="lv-LV"/>
        </w:rPr>
        <w:t>visās</w:t>
      </w:r>
      <w:r w:rsidRPr="00A76489">
        <w:rPr>
          <w:color w:val="000000" w:themeColor="text1"/>
          <w:lang w:val="lv-LV"/>
        </w:rPr>
        <w:t xml:space="preserve"> LAS </w:t>
      </w:r>
      <w:r w:rsidR="006545EC" w:rsidRPr="00A76489">
        <w:rPr>
          <w:color w:val="000000" w:themeColor="text1"/>
          <w:lang w:val="lv-LV"/>
        </w:rPr>
        <w:t>organizētajās sacensībās iekštelpās un ārtelpās</w:t>
      </w:r>
      <w:r w:rsidRPr="00A76489">
        <w:rPr>
          <w:color w:val="000000" w:themeColor="text1"/>
          <w:lang w:val="lv-LV"/>
        </w:rPr>
        <w:t xml:space="preserve">, visos LAS </w:t>
      </w:r>
      <w:r w:rsidR="00E46B1E" w:rsidRPr="00A76489">
        <w:rPr>
          <w:color w:val="000000" w:themeColor="text1"/>
          <w:lang w:val="lv-LV"/>
        </w:rPr>
        <w:t>pārstāvētajos</w:t>
      </w:r>
      <w:r w:rsidRPr="00A76489">
        <w:rPr>
          <w:color w:val="000000" w:themeColor="text1"/>
          <w:lang w:val="lv-LV"/>
        </w:rPr>
        <w:t xml:space="preserve"> sporta veidos: </w:t>
      </w:r>
      <w:r w:rsidR="00E46B1E" w:rsidRPr="00A76489">
        <w:rPr>
          <w:color w:val="000000" w:themeColor="text1"/>
          <w:lang w:val="lv-LV"/>
        </w:rPr>
        <w:t>kāpšanas</w:t>
      </w:r>
      <w:r w:rsidRPr="00A76489">
        <w:rPr>
          <w:color w:val="000000" w:themeColor="text1"/>
          <w:lang w:val="lv-LV"/>
        </w:rPr>
        <w:t xml:space="preserve"> sportā, </w:t>
      </w:r>
      <w:r w:rsidR="00E46B1E" w:rsidRPr="00A76489">
        <w:rPr>
          <w:color w:val="000000" w:themeColor="text1"/>
          <w:lang w:val="lv-LV"/>
        </w:rPr>
        <w:t>alpīnismā</w:t>
      </w:r>
      <w:r w:rsidRPr="00A76489">
        <w:rPr>
          <w:color w:val="000000" w:themeColor="text1"/>
          <w:lang w:val="lv-LV"/>
        </w:rPr>
        <w:t xml:space="preserve"> tehnikā un sporta </w:t>
      </w:r>
      <w:r w:rsidR="00E46B1E" w:rsidRPr="00A76489">
        <w:rPr>
          <w:color w:val="000000" w:themeColor="text1"/>
          <w:lang w:val="lv-LV"/>
        </w:rPr>
        <w:t>tūrismā</w:t>
      </w:r>
      <w:r w:rsidRPr="00A76489">
        <w:rPr>
          <w:color w:val="000000" w:themeColor="text1"/>
          <w:lang w:val="lv-LV"/>
        </w:rPr>
        <w:t xml:space="preserve">, </w:t>
      </w:r>
    </w:p>
    <w:p w14:paraId="41D14DDB" w14:textId="77777777" w:rsidR="008608FA" w:rsidRPr="00A76489" w:rsidRDefault="004013C9" w:rsidP="00D86C99">
      <w:pPr>
        <w:pStyle w:val="af5"/>
        <w:numPr>
          <w:ilvl w:val="1"/>
          <w:numId w:val="5"/>
        </w:numPr>
        <w:jc w:val="both"/>
        <w:rPr>
          <w:color w:val="000000" w:themeColor="text1"/>
          <w:lang w:val="lv-LV"/>
        </w:rPr>
      </w:pPr>
      <w:r w:rsidRPr="00A76489">
        <w:rPr>
          <w:color w:val="000000" w:themeColor="text1"/>
          <w:lang w:val="lv-LV"/>
        </w:rPr>
        <w:t>Protokols ir jāievēro visiem Sacensību dalībniekiem</w:t>
      </w:r>
      <w:r w:rsidR="008608FA" w:rsidRPr="00A76489">
        <w:rPr>
          <w:color w:val="000000" w:themeColor="text1"/>
          <w:lang w:val="lv-LV"/>
        </w:rPr>
        <w:t xml:space="preserve">: organizatoriem, sportistiem, klubu </w:t>
      </w:r>
      <w:r w:rsidR="001F206E" w:rsidRPr="00A76489">
        <w:rPr>
          <w:color w:val="000000" w:themeColor="text1"/>
          <w:lang w:val="lv-LV"/>
        </w:rPr>
        <w:t>pārstāvjiem</w:t>
      </w:r>
      <w:r w:rsidR="008608FA" w:rsidRPr="00A76489">
        <w:rPr>
          <w:color w:val="000000" w:themeColor="text1"/>
          <w:lang w:val="lv-LV"/>
        </w:rPr>
        <w:t xml:space="preserve">, </w:t>
      </w:r>
      <w:r w:rsidR="001F206E" w:rsidRPr="00A76489">
        <w:rPr>
          <w:color w:val="000000" w:themeColor="text1"/>
          <w:lang w:val="lv-LV"/>
        </w:rPr>
        <w:t>komandām</w:t>
      </w:r>
      <w:r w:rsidR="008608FA" w:rsidRPr="00A76489">
        <w:rPr>
          <w:color w:val="000000" w:themeColor="text1"/>
          <w:lang w:val="lv-LV"/>
        </w:rPr>
        <w:t xml:space="preserve">, treneriem, </w:t>
      </w:r>
      <w:r w:rsidR="001F206E" w:rsidRPr="00A76489">
        <w:rPr>
          <w:color w:val="000000" w:themeColor="text1"/>
          <w:lang w:val="lv-LV"/>
        </w:rPr>
        <w:t>apkalpojošam</w:t>
      </w:r>
      <w:r w:rsidR="008608FA" w:rsidRPr="00A76489">
        <w:rPr>
          <w:color w:val="000000" w:themeColor="text1"/>
          <w:lang w:val="lv-LV"/>
        </w:rPr>
        <w:t xml:space="preserve"> </w:t>
      </w:r>
      <w:r w:rsidR="004656FB" w:rsidRPr="00A76489">
        <w:rPr>
          <w:color w:val="000000" w:themeColor="text1"/>
          <w:lang w:val="lv-LV"/>
        </w:rPr>
        <w:t>personālam</w:t>
      </w:r>
      <w:r w:rsidR="008608FA" w:rsidRPr="00A76489">
        <w:rPr>
          <w:color w:val="000000" w:themeColor="text1"/>
          <w:lang w:val="lv-LV"/>
        </w:rPr>
        <w:t xml:space="preserve">, </w:t>
      </w:r>
      <w:r w:rsidR="004656FB" w:rsidRPr="00A76489">
        <w:rPr>
          <w:color w:val="000000" w:themeColor="text1"/>
          <w:lang w:val="lv-LV"/>
        </w:rPr>
        <w:t>tiesnešiem</w:t>
      </w:r>
      <w:r w:rsidR="008608FA" w:rsidRPr="00A76489">
        <w:rPr>
          <w:color w:val="000000" w:themeColor="text1"/>
          <w:lang w:val="lv-LV"/>
        </w:rPr>
        <w:t xml:space="preserve"> un </w:t>
      </w:r>
      <w:r w:rsidR="004656FB" w:rsidRPr="00A76489">
        <w:rPr>
          <w:color w:val="000000" w:themeColor="text1"/>
          <w:lang w:val="lv-LV"/>
        </w:rPr>
        <w:t>skatītājiem</w:t>
      </w:r>
      <w:r w:rsidR="008608FA" w:rsidRPr="00A76489">
        <w:rPr>
          <w:color w:val="000000" w:themeColor="text1"/>
          <w:lang w:val="lv-LV"/>
        </w:rPr>
        <w:t xml:space="preserve"> (</w:t>
      </w:r>
      <w:r w:rsidR="004656FB" w:rsidRPr="00A76489">
        <w:rPr>
          <w:color w:val="000000" w:themeColor="text1"/>
          <w:lang w:val="lv-LV"/>
        </w:rPr>
        <w:t>turpmāk</w:t>
      </w:r>
      <w:r w:rsidR="008608FA" w:rsidRPr="00A76489">
        <w:rPr>
          <w:color w:val="000000" w:themeColor="text1"/>
          <w:lang w:val="lv-LV"/>
        </w:rPr>
        <w:t xml:space="preserve"> visi kopā – </w:t>
      </w:r>
      <w:r w:rsidR="004656FB" w:rsidRPr="00A76489">
        <w:rPr>
          <w:color w:val="000000" w:themeColor="text1"/>
          <w:lang w:val="lv-LV"/>
        </w:rPr>
        <w:t>Sacensību</w:t>
      </w:r>
      <w:r w:rsidR="008608FA" w:rsidRPr="00A76489">
        <w:rPr>
          <w:color w:val="000000" w:themeColor="text1"/>
          <w:lang w:val="lv-LV"/>
        </w:rPr>
        <w:t xml:space="preserve"> </w:t>
      </w:r>
      <w:r w:rsidR="004656FB" w:rsidRPr="00A76489">
        <w:rPr>
          <w:color w:val="000000" w:themeColor="text1"/>
          <w:lang w:val="lv-LV"/>
        </w:rPr>
        <w:t>dalībnieki</w:t>
      </w:r>
      <w:r w:rsidR="008608FA" w:rsidRPr="00A76489">
        <w:rPr>
          <w:color w:val="000000" w:themeColor="text1"/>
          <w:lang w:val="lv-LV"/>
        </w:rPr>
        <w:t xml:space="preserve">). </w:t>
      </w:r>
    </w:p>
    <w:p w14:paraId="15A4A812" w14:textId="77777777" w:rsidR="008608FA" w:rsidRPr="00A76489" w:rsidRDefault="008608FA" w:rsidP="00D86C99">
      <w:pPr>
        <w:pStyle w:val="af5"/>
        <w:numPr>
          <w:ilvl w:val="1"/>
          <w:numId w:val="5"/>
        </w:numPr>
        <w:jc w:val="both"/>
        <w:rPr>
          <w:color w:val="000000" w:themeColor="text1"/>
          <w:lang w:val="lv-LV"/>
        </w:rPr>
      </w:pPr>
      <w:r w:rsidRPr="00A76489">
        <w:rPr>
          <w:color w:val="000000" w:themeColor="text1"/>
          <w:lang w:val="lv-LV"/>
        </w:rPr>
        <w:t xml:space="preserve">Ja tiek </w:t>
      </w:r>
      <w:r w:rsidR="004656FB" w:rsidRPr="00A76489">
        <w:rPr>
          <w:color w:val="000000" w:themeColor="text1"/>
          <w:lang w:val="lv-LV"/>
        </w:rPr>
        <w:t>konstatēta</w:t>
      </w:r>
      <w:r w:rsidRPr="00A76489">
        <w:rPr>
          <w:color w:val="000000" w:themeColor="text1"/>
          <w:lang w:val="lv-LV"/>
        </w:rPr>
        <w:t xml:space="preserve"> pretruna starp Protokolu, LAS </w:t>
      </w:r>
      <w:r w:rsidR="004656FB" w:rsidRPr="00A76489">
        <w:rPr>
          <w:color w:val="000000" w:themeColor="text1"/>
          <w:lang w:val="lv-LV"/>
        </w:rPr>
        <w:t>sacensību</w:t>
      </w:r>
      <w:r w:rsidRPr="00A76489">
        <w:rPr>
          <w:color w:val="000000" w:themeColor="text1"/>
          <w:lang w:val="lv-LV"/>
        </w:rPr>
        <w:t xml:space="preserve"> noteikumiem un/vai </w:t>
      </w:r>
      <w:r w:rsidR="004656FB" w:rsidRPr="00A76489">
        <w:rPr>
          <w:color w:val="000000" w:themeColor="text1"/>
          <w:lang w:val="lv-LV"/>
        </w:rPr>
        <w:t>sacensību</w:t>
      </w:r>
      <w:r w:rsidRPr="00A76489">
        <w:rPr>
          <w:color w:val="000000" w:themeColor="text1"/>
          <w:lang w:val="lv-LV"/>
        </w:rPr>
        <w:t xml:space="preserve"> nolikumiem, </w:t>
      </w:r>
      <w:r w:rsidR="004656FB" w:rsidRPr="00A76489">
        <w:rPr>
          <w:color w:val="000000" w:themeColor="text1"/>
          <w:lang w:val="lv-LV"/>
        </w:rPr>
        <w:t>spēkā</w:t>
      </w:r>
      <w:r w:rsidRPr="00A76489">
        <w:rPr>
          <w:color w:val="000000" w:themeColor="text1"/>
          <w:lang w:val="lv-LV"/>
        </w:rPr>
        <w:t xml:space="preserve"> ir Protokola noteiktais </w:t>
      </w:r>
      <w:r w:rsidR="004656FB" w:rsidRPr="00A76489">
        <w:rPr>
          <w:color w:val="000000" w:themeColor="text1"/>
          <w:lang w:val="lv-LV"/>
        </w:rPr>
        <w:t>regulējums</w:t>
      </w:r>
      <w:r w:rsidRPr="00A76489">
        <w:rPr>
          <w:color w:val="000000" w:themeColor="text1"/>
          <w:lang w:val="lv-LV"/>
        </w:rPr>
        <w:t xml:space="preserve">. </w:t>
      </w:r>
    </w:p>
    <w:p w14:paraId="68D08863" w14:textId="44553F64" w:rsidR="008608FA" w:rsidRPr="00A76489" w:rsidRDefault="003810BD" w:rsidP="00C94B60">
      <w:pPr>
        <w:pStyle w:val="af5"/>
        <w:numPr>
          <w:ilvl w:val="1"/>
          <w:numId w:val="5"/>
        </w:numPr>
        <w:ind w:left="1128"/>
        <w:contextualSpacing/>
        <w:jc w:val="both"/>
        <w:rPr>
          <w:color w:val="000000" w:themeColor="text1"/>
          <w:lang w:val="lv-LV"/>
        </w:rPr>
      </w:pPr>
      <w:r w:rsidRPr="00A76489">
        <w:rPr>
          <w:color w:val="000000" w:themeColor="text1"/>
          <w:lang w:val="lv-LV"/>
        </w:rPr>
        <w:t>Mainoties epidemioloģ</w:t>
      </w:r>
      <w:r w:rsidR="008608FA" w:rsidRPr="00A76489">
        <w:rPr>
          <w:color w:val="000000" w:themeColor="text1"/>
          <w:lang w:val="lv-LV"/>
        </w:rPr>
        <w:t xml:space="preserve">iskajai </w:t>
      </w:r>
      <w:r w:rsidR="00065723" w:rsidRPr="00A76489">
        <w:rPr>
          <w:color w:val="000000" w:themeColor="text1"/>
          <w:lang w:val="lv-LV"/>
        </w:rPr>
        <w:t>situācijai</w:t>
      </w:r>
      <w:r w:rsidR="008608FA" w:rsidRPr="00A76489">
        <w:rPr>
          <w:color w:val="000000" w:themeColor="text1"/>
          <w:lang w:val="lv-LV"/>
        </w:rPr>
        <w:t xml:space="preserve">, Protokolu var </w:t>
      </w:r>
      <w:r w:rsidR="00065723" w:rsidRPr="00A76489">
        <w:rPr>
          <w:color w:val="000000" w:themeColor="text1"/>
          <w:lang w:val="lv-LV"/>
        </w:rPr>
        <w:t>pārskatīt</w:t>
      </w:r>
      <w:r w:rsidR="008608FA" w:rsidRPr="00A76489">
        <w:rPr>
          <w:color w:val="000000" w:themeColor="text1"/>
          <w:lang w:val="lv-LV"/>
        </w:rPr>
        <w:t xml:space="preserve"> un </w:t>
      </w:r>
      <w:r w:rsidR="00065723" w:rsidRPr="00A76489">
        <w:rPr>
          <w:color w:val="000000" w:themeColor="text1"/>
          <w:lang w:val="lv-LV"/>
        </w:rPr>
        <w:t>tajā noteiktos ierobežojumus mainīt</w:t>
      </w:r>
      <w:r w:rsidR="008608FA" w:rsidRPr="00A76489">
        <w:rPr>
          <w:color w:val="000000" w:themeColor="text1"/>
          <w:lang w:val="lv-LV"/>
        </w:rPr>
        <w:t xml:space="preserve">. Protokola </w:t>
      </w:r>
      <w:r w:rsidR="00065723" w:rsidRPr="00A76489">
        <w:rPr>
          <w:color w:val="000000" w:themeColor="text1"/>
          <w:lang w:val="lv-LV"/>
        </w:rPr>
        <w:t>spēkā</w:t>
      </w:r>
      <w:r w:rsidR="008608FA" w:rsidRPr="00A76489">
        <w:rPr>
          <w:color w:val="000000" w:themeColor="text1"/>
          <w:lang w:val="lv-LV"/>
        </w:rPr>
        <w:t xml:space="preserve"> </w:t>
      </w:r>
      <w:r w:rsidR="00065723" w:rsidRPr="00A76489">
        <w:rPr>
          <w:color w:val="000000" w:themeColor="text1"/>
          <w:lang w:val="lv-LV"/>
        </w:rPr>
        <w:t>esošā</w:t>
      </w:r>
      <w:r w:rsidR="008608FA" w:rsidRPr="00A76489">
        <w:rPr>
          <w:color w:val="000000" w:themeColor="text1"/>
          <w:lang w:val="lv-LV"/>
        </w:rPr>
        <w:t xml:space="preserve"> versija tiek </w:t>
      </w:r>
      <w:r w:rsidR="00065723" w:rsidRPr="00A76489">
        <w:rPr>
          <w:color w:val="000000" w:themeColor="text1"/>
          <w:lang w:val="lv-LV"/>
        </w:rPr>
        <w:t>publicēta</w:t>
      </w:r>
      <w:r w:rsidR="008B0172" w:rsidRPr="00A76489">
        <w:rPr>
          <w:color w:val="000000" w:themeColor="text1"/>
          <w:lang w:val="lv-LV"/>
        </w:rPr>
        <w:t xml:space="preserve"> </w:t>
      </w:r>
      <w:r w:rsidR="008608FA" w:rsidRPr="00A76489">
        <w:rPr>
          <w:color w:val="000000" w:themeColor="text1"/>
          <w:lang w:val="lv-LV"/>
        </w:rPr>
        <w:t xml:space="preserve">climbing.lv. </w:t>
      </w:r>
    </w:p>
    <w:p w14:paraId="209DC845" w14:textId="77777777" w:rsidR="00C94B60" w:rsidRPr="00A76489" w:rsidRDefault="00C94B60" w:rsidP="00C94B60">
      <w:pPr>
        <w:pStyle w:val="af5"/>
        <w:ind w:left="1128"/>
        <w:contextualSpacing/>
        <w:jc w:val="both"/>
        <w:rPr>
          <w:color w:val="000000" w:themeColor="text1"/>
          <w:lang w:val="lv-LV"/>
        </w:rPr>
      </w:pPr>
    </w:p>
    <w:p w14:paraId="230D339B" w14:textId="7E31CA12" w:rsidR="004656FB" w:rsidRPr="00A76489" w:rsidRDefault="00065723" w:rsidP="00D86C99">
      <w:pPr>
        <w:pStyle w:val="af5"/>
        <w:numPr>
          <w:ilvl w:val="0"/>
          <w:numId w:val="5"/>
        </w:numPr>
        <w:contextualSpacing/>
        <w:jc w:val="both"/>
        <w:rPr>
          <w:b/>
          <w:color w:val="000000" w:themeColor="text1"/>
          <w:lang w:val="lv-LV"/>
        </w:rPr>
      </w:pPr>
      <w:r w:rsidRPr="00A76489">
        <w:rPr>
          <w:b/>
          <w:color w:val="000000" w:themeColor="text1"/>
          <w:lang w:val="lv-LV"/>
        </w:rPr>
        <w:t>Sace</w:t>
      </w:r>
      <w:r w:rsidR="00D86C99" w:rsidRPr="00A76489">
        <w:rPr>
          <w:b/>
          <w:color w:val="000000" w:themeColor="text1"/>
          <w:lang w:val="lv-LV"/>
        </w:rPr>
        <w:t>nsību organizatoriskais process.</w:t>
      </w:r>
      <w:r w:rsidR="008608FA" w:rsidRPr="00A76489">
        <w:rPr>
          <w:b/>
          <w:color w:val="000000" w:themeColor="text1"/>
          <w:lang w:val="lv-LV"/>
        </w:rPr>
        <w:t xml:space="preserve"> </w:t>
      </w:r>
    </w:p>
    <w:p w14:paraId="78E04755" w14:textId="23AE8766" w:rsidR="009A6D5E" w:rsidRPr="00A76489" w:rsidRDefault="004656FB" w:rsidP="009A6D5E">
      <w:pPr>
        <w:pStyle w:val="af5"/>
        <w:numPr>
          <w:ilvl w:val="1"/>
          <w:numId w:val="5"/>
        </w:numPr>
        <w:contextualSpacing/>
        <w:jc w:val="both"/>
        <w:rPr>
          <w:color w:val="000000" w:themeColor="text1"/>
          <w:lang w:val="lv-LV"/>
        </w:rPr>
      </w:pPr>
      <w:r w:rsidRPr="00A76489">
        <w:rPr>
          <w:color w:val="000000" w:themeColor="text1"/>
          <w:lang w:val="lv-LV"/>
        </w:rPr>
        <w:t>Sacensību organizatoriem</w:t>
      </w:r>
      <w:r w:rsidR="00521869" w:rsidRPr="00A76489">
        <w:rPr>
          <w:color w:val="000000" w:themeColor="text1"/>
          <w:lang w:val="lv-LV"/>
        </w:rPr>
        <w:t xml:space="preserve"> laikā no 11.10.2021. – </w:t>
      </w:r>
      <w:r w:rsidR="00C70E10" w:rsidRPr="00A76489">
        <w:rPr>
          <w:color w:val="000000" w:themeColor="text1"/>
          <w:lang w:val="lv-LV"/>
        </w:rPr>
        <w:t>2</w:t>
      </w:r>
      <w:r w:rsidR="005C2006" w:rsidRPr="00A76489">
        <w:rPr>
          <w:color w:val="000000" w:themeColor="text1"/>
          <w:lang w:val="lv-LV"/>
        </w:rPr>
        <w:t>8</w:t>
      </w:r>
      <w:r w:rsidR="00950DED" w:rsidRPr="00A76489">
        <w:rPr>
          <w:color w:val="000000" w:themeColor="text1"/>
          <w:lang w:val="lv-LV"/>
        </w:rPr>
        <w:t>.02</w:t>
      </w:r>
      <w:r w:rsidR="00EC41C4" w:rsidRPr="00A76489">
        <w:rPr>
          <w:color w:val="000000" w:themeColor="text1"/>
          <w:lang w:val="lv-LV"/>
        </w:rPr>
        <w:t>.2022.</w:t>
      </w:r>
      <w:r w:rsidR="008B0172" w:rsidRPr="00A76489">
        <w:rPr>
          <w:color w:val="000000" w:themeColor="text1"/>
          <w:lang w:val="lv-LV"/>
        </w:rPr>
        <w:t>,</w:t>
      </w:r>
      <w:r w:rsidRPr="00A76489">
        <w:rPr>
          <w:color w:val="000000" w:themeColor="text1"/>
          <w:lang w:val="lv-LV"/>
        </w:rPr>
        <w:t xml:space="preserve"> izstrādājot sacensību noteik</w:t>
      </w:r>
      <w:r w:rsidR="004E13EE" w:rsidRPr="00A76489">
        <w:rPr>
          <w:color w:val="000000" w:themeColor="text1"/>
          <w:lang w:val="lv-LV"/>
        </w:rPr>
        <w:t xml:space="preserve">umus un/vai sacensību nolikumu un sacensību </w:t>
      </w:r>
      <w:r w:rsidR="00562239" w:rsidRPr="00A76489">
        <w:rPr>
          <w:color w:val="000000" w:themeColor="text1"/>
          <w:lang w:val="lv-LV"/>
        </w:rPr>
        <w:t>organizēšanas</w:t>
      </w:r>
      <w:r w:rsidR="004E13EE" w:rsidRPr="00A76489">
        <w:rPr>
          <w:color w:val="000000" w:themeColor="text1"/>
          <w:lang w:val="lv-LV"/>
        </w:rPr>
        <w:t xml:space="preserve"> laikā</w:t>
      </w:r>
      <w:r w:rsidR="008B0172" w:rsidRPr="00A76489">
        <w:rPr>
          <w:color w:val="000000" w:themeColor="text1"/>
          <w:lang w:val="lv-LV"/>
        </w:rPr>
        <w:t>,</w:t>
      </w:r>
      <w:r w:rsidR="004E13EE" w:rsidRPr="00A76489">
        <w:rPr>
          <w:color w:val="000000" w:themeColor="text1"/>
          <w:lang w:val="lv-LV"/>
        </w:rPr>
        <w:t xml:space="preserve"> ir jāievēro un </w:t>
      </w:r>
      <w:r w:rsidRPr="00A76489">
        <w:rPr>
          <w:color w:val="000000" w:themeColor="text1"/>
          <w:lang w:val="lv-LV"/>
        </w:rPr>
        <w:t xml:space="preserve">jāvadās saskaņā ar MK </w:t>
      </w:r>
      <w:r w:rsidR="00EC41C4" w:rsidRPr="00A76489">
        <w:rPr>
          <w:color w:val="000000" w:themeColor="text1"/>
          <w:lang w:val="lv-LV"/>
        </w:rPr>
        <w:t>rīkojumā</w:t>
      </w:r>
      <w:r w:rsidRPr="00A76489">
        <w:rPr>
          <w:color w:val="000000" w:themeColor="text1"/>
          <w:lang w:val="lv-LV"/>
        </w:rPr>
        <w:t xml:space="preserve"> Nr. </w:t>
      </w:r>
      <w:r w:rsidR="00EC41C4" w:rsidRPr="00A76489">
        <w:rPr>
          <w:color w:val="000000" w:themeColor="text1"/>
          <w:lang w:val="lv-LV"/>
        </w:rPr>
        <w:t>720</w:t>
      </w:r>
      <w:r w:rsidR="009A6D5E" w:rsidRPr="00A76489">
        <w:rPr>
          <w:color w:val="000000" w:themeColor="text1"/>
          <w:lang w:val="lv-LV"/>
        </w:rPr>
        <w:t xml:space="preserve"> </w:t>
      </w:r>
      <w:r w:rsidR="00003FA1" w:rsidRPr="00A76489">
        <w:rPr>
          <w:color w:val="000000" w:themeColor="text1"/>
          <w:lang w:val="lv-LV"/>
        </w:rPr>
        <w:t xml:space="preserve">un MK noteikumos Nr. 662 </w:t>
      </w:r>
      <w:r w:rsidR="009A6D5E" w:rsidRPr="00A76489">
        <w:rPr>
          <w:color w:val="000000" w:themeColor="text1"/>
          <w:lang w:val="lv-LV"/>
        </w:rPr>
        <w:t>noradītajām prasībām.</w:t>
      </w:r>
    </w:p>
    <w:p w14:paraId="04D376BD" w14:textId="67E0DC9E" w:rsidR="009556EE" w:rsidRPr="00A76489" w:rsidRDefault="00C944DD" w:rsidP="00F3725B">
      <w:pPr>
        <w:pStyle w:val="af5"/>
        <w:numPr>
          <w:ilvl w:val="1"/>
          <w:numId w:val="5"/>
        </w:numPr>
        <w:contextualSpacing/>
        <w:jc w:val="both"/>
        <w:rPr>
          <w:color w:val="000000" w:themeColor="text1"/>
          <w:lang w:val="lv-LV"/>
        </w:rPr>
      </w:pPr>
      <w:r w:rsidRPr="00A76489">
        <w:rPr>
          <w:rFonts w:eastAsia="Times New Roman"/>
          <w:color w:val="000000" w:themeColor="text1"/>
          <w:shd w:val="clear" w:color="auto" w:fill="FFFFFF"/>
          <w:lang w:val="lv-LV"/>
        </w:rPr>
        <w:t>Sporta</w:t>
      </w:r>
      <w:r w:rsidR="009A6D5E" w:rsidRPr="00A76489">
        <w:rPr>
          <w:rFonts w:eastAsia="Times New Roman"/>
          <w:color w:val="000000" w:themeColor="text1"/>
          <w:shd w:val="clear" w:color="auto" w:fill="FFFFFF"/>
          <w:lang w:val="lv-LV"/>
        </w:rPr>
        <w:t xml:space="preserve"> sacensība</w:t>
      </w:r>
      <w:r w:rsidR="00BF345B" w:rsidRPr="00A76489">
        <w:rPr>
          <w:rFonts w:eastAsia="Times New Roman"/>
          <w:color w:val="000000" w:themeColor="text1"/>
          <w:shd w:val="clear" w:color="auto" w:fill="FFFFFF"/>
          <w:lang w:val="lv-LV"/>
        </w:rPr>
        <w:t xml:space="preserve">s </w:t>
      </w:r>
      <w:r w:rsidR="00893445" w:rsidRPr="00A76489">
        <w:rPr>
          <w:rFonts w:eastAsia="Times New Roman"/>
          <w:color w:val="000000" w:themeColor="text1"/>
          <w:shd w:val="clear" w:color="auto" w:fill="FFFFFF"/>
          <w:lang w:val="lv-LV"/>
        </w:rPr>
        <w:t>notiek</w:t>
      </w:r>
      <w:r w:rsidR="00435542" w:rsidRPr="00A76489">
        <w:rPr>
          <w:rFonts w:eastAsia="Times New Roman"/>
          <w:color w:val="000000" w:themeColor="text1"/>
          <w:shd w:val="clear" w:color="auto" w:fill="FFFFFF"/>
          <w:lang w:val="lv-LV"/>
        </w:rPr>
        <w:t xml:space="preserve"> epidemioloģiski drošā vidē</w:t>
      </w:r>
      <w:r w:rsidR="009556EE" w:rsidRPr="00A76489">
        <w:rPr>
          <w:rFonts w:eastAsia="Times New Roman"/>
          <w:color w:val="000000" w:themeColor="text1"/>
          <w:shd w:val="clear" w:color="auto" w:fill="FFFFFF"/>
          <w:lang w:val="lv-LV"/>
        </w:rPr>
        <w:t xml:space="preserve"> nodrošinot MK rīkojuma 720 </w:t>
      </w:r>
      <w:r w:rsidR="00893445" w:rsidRPr="00A76489">
        <w:rPr>
          <w:rFonts w:eastAsia="Times New Roman"/>
          <w:color w:val="000000" w:themeColor="text1"/>
          <w:shd w:val="clear" w:color="auto" w:fill="FFFFFF"/>
          <w:lang w:val="lv-LV"/>
        </w:rPr>
        <w:t xml:space="preserve">5.44. un </w:t>
      </w:r>
      <w:r w:rsidR="009556EE" w:rsidRPr="00A76489">
        <w:rPr>
          <w:rFonts w:eastAsia="Times New Roman"/>
          <w:color w:val="000000" w:themeColor="text1"/>
          <w:shd w:val="clear" w:color="auto" w:fill="FFFFFF"/>
          <w:lang w:val="lv-LV"/>
        </w:rPr>
        <w:t>5.24.apakšpunkta prasība</w:t>
      </w:r>
      <w:r w:rsidR="00435542" w:rsidRPr="00A76489">
        <w:rPr>
          <w:rFonts w:eastAsia="Times New Roman"/>
          <w:color w:val="000000" w:themeColor="text1"/>
          <w:shd w:val="clear" w:color="auto" w:fill="FFFFFF"/>
          <w:lang w:val="lv-LV"/>
        </w:rPr>
        <w:t xml:space="preserve">. </w:t>
      </w:r>
    </w:p>
    <w:p w14:paraId="1C9DB142" w14:textId="77777777" w:rsidR="00C944DD" w:rsidRDefault="00743628" w:rsidP="00C944DD">
      <w:pPr>
        <w:pStyle w:val="af5"/>
        <w:numPr>
          <w:ilvl w:val="1"/>
          <w:numId w:val="5"/>
        </w:numPr>
        <w:contextualSpacing/>
        <w:jc w:val="both"/>
        <w:rPr>
          <w:color w:val="000000" w:themeColor="text1"/>
          <w:lang w:val="lv-LV"/>
        </w:rPr>
      </w:pPr>
      <w:r w:rsidRPr="00A76489">
        <w:rPr>
          <w:color w:val="000000" w:themeColor="text1"/>
          <w:lang w:val="lv-LV"/>
        </w:rPr>
        <w:t xml:space="preserve">Sacensību organizatoriem labi redzamā vietā ir jāizvieto norādes ar informāciju </w:t>
      </w:r>
      <w:r w:rsidRPr="00C944DD">
        <w:rPr>
          <w:color w:val="000000" w:themeColor="text1"/>
          <w:lang w:val="lv-LV"/>
        </w:rPr>
        <w:t xml:space="preserve">par distances ievērošanu, maksimālo apmeklētāju skaitu, higiēnu, pašizolāciju, karantīnu, kā arī citu informāciju saskaņā ar </w:t>
      </w:r>
      <w:r w:rsidR="00C944DD" w:rsidRPr="009556EE">
        <w:rPr>
          <w:lang w:val="lv-LV"/>
        </w:rPr>
        <w:t xml:space="preserve">MK </w:t>
      </w:r>
      <w:r w:rsidR="00C944DD">
        <w:rPr>
          <w:lang w:val="lv-LV"/>
        </w:rPr>
        <w:t>rīkojumu</w:t>
      </w:r>
      <w:r w:rsidR="00C944DD" w:rsidRPr="009556EE">
        <w:rPr>
          <w:lang w:val="lv-LV"/>
        </w:rPr>
        <w:t xml:space="preserve"> Nr.</w:t>
      </w:r>
      <w:r w:rsidR="00C944DD">
        <w:rPr>
          <w:lang w:val="lv-LV"/>
        </w:rPr>
        <w:t>720</w:t>
      </w:r>
      <w:r w:rsidR="008B0172" w:rsidRPr="00C944DD">
        <w:rPr>
          <w:color w:val="000000" w:themeColor="text1"/>
          <w:lang w:val="lv-LV"/>
        </w:rPr>
        <w:t>.</w:t>
      </w:r>
    </w:p>
    <w:p w14:paraId="2D687DFB" w14:textId="77777777" w:rsidR="00C944DD" w:rsidRDefault="00562239" w:rsidP="00C944DD">
      <w:pPr>
        <w:pStyle w:val="af5"/>
        <w:numPr>
          <w:ilvl w:val="1"/>
          <w:numId w:val="5"/>
        </w:numPr>
        <w:contextualSpacing/>
        <w:jc w:val="both"/>
        <w:rPr>
          <w:color w:val="000000" w:themeColor="text1"/>
          <w:lang w:val="lv-LV"/>
        </w:rPr>
      </w:pPr>
      <w:r w:rsidRPr="00C944DD">
        <w:rPr>
          <w:lang w:val="lv-LV"/>
        </w:rPr>
        <w:t>Sacensību</w:t>
      </w:r>
      <w:r w:rsidR="004656FB" w:rsidRPr="00C944DD">
        <w:rPr>
          <w:lang w:val="lv-LV"/>
        </w:rPr>
        <w:t xml:space="preserve"> organizatoriem </w:t>
      </w:r>
      <w:r w:rsidRPr="00C944DD">
        <w:rPr>
          <w:lang w:val="lv-LV"/>
        </w:rPr>
        <w:t>jānozīmē</w:t>
      </w:r>
      <w:r w:rsidR="004656FB" w:rsidRPr="00C944DD">
        <w:rPr>
          <w:lang w:val="lv-LV"/>
        </w:rPr>
        <w:t xml:space="preserve"> persona, kura atbild par sabiedrisko </w:t>
      </w:r>
      <w:r w:rsidRPr="00C944DD">
        <w:rPr>
          <w:lang w:val="lv-LV"/>
        </w:rPr>
        <w:t>kārtīb</w:t>
      </w:r>
      <w:r w:rsidR="004656FB" w:rsidRPr="00C944DD">
        <w:rPr>
          <w:lang w:val="lv-LV"/>
        </w:rPr>
        <w:t xml:space="preserve">u, </w:t>
      </w:r>
      <w:r w:rsidRPr="00C944DD">
        <w:rPr>
          <w:lang w:val="lv-LV"/>
        </w:rPr>
        <w:t>drošību</w:t>
      </w:r>
      <w:r w:rsidR="004656FB" w:rsidRPr="00C944DD">
        <w:rPr>
          <w:lang w:val="lv-LV"/>
        </w:rPr>
        <w:t xml:space="preserve"> un Protokola </w:t>
      </w:r>
      <w:r w:rsidRPr="00C944DD">
        <w:rPr>
          <w:lang w:val="lv-LV"/>
        </w:rPr>
        <w:t>ievērošanu</w:t>
      </w:r>
      <w:r w:rsidR="004656FB" w:rsidRPr="00C944DD">
        <w:rPr>
          <w:lang w:val="lv-LV"/>
        </w:rPr>
        <w:t xml:space="preserve"> </w:t>
      </w:r>
      <w:r w:rsidRPr="00C944DD">
        <w:rPr>
          <w:lang w:val="lv-LV"/>
        </w:rPr>
        <w:t>sacensību</w:t>
      </w:r>
      <w:r w:rsidR="004656FB" w:rsidRPr="00C944DD">
        <w:rPr>
          <w:lang w:val="lv-LV"/>
        </w:rPr>
        <w:t xml:space="preserve"> norises vietā. </w:t>
      </w:r>
      <w:r w:rsidRPr="00C944DD">
        <w:rPr>
          <w:lang w:val="lv-LV"/>
        </w:rPr>
        <w:t>Nozīmētajai</w:t>
      </w:r>
      <w:r w:rsidR="004656FB" w:rsidRPr="00C944DD">
        <w:rPr>
          <w:lang w:val="lv-LV"/>
        </w:rPr>
        <w:t xml:space="preserve"> personai </w:t>
      </w:r>
      <w:r w:rsidRPr="00C944DD">
        <w:rPr>
          <w:lang w:val="lv-LV"/>
        </w:rPr>
        <w:t>sacensību</w:t>
      </w:r>
      <w:r w:rsidR="004656FB" w:rsidRPr="00C944DD">
        <w:rPr>
          <w:lang w:val="lv-LV"/>
        </w:rPr>
        <w:t xml:space="preserve"> laikā </w:t>
      </w:r>
      <w:r w:rsidRPr="00C944DD">
        <w:rPr>
          <w:lang w:val="lv-LV"/>
        </w:rPr>
        <w:t>jāatrodas</w:t>
      </w:r>
      <w:r w:rsidR="009158B3" w:rsidRPr="00C944DD">
        <w:rPr>
          <w:lang w:val="lv-LV"/>
        </w:rPr>
        <w:t xml:space="preserve"> </w:t>
      </w:r>
      <w:r w:rsidRPr="00C944DD">
        <w:rPr>
          <w:lang w:val="lv-LV"/>
        </w:rPr>
        <w:t>sacensību</w:t>
      </w:r>
      <w:r w:rsidR="009158B3" w:rsidRPr="00C944DD">
        <w:rPr>
          <w:lang w:val="lv-LV"/>
        </w:rPr>
        <w:t xml:space="preserve"> norises vietā.</w:t>
      </w:r>
    </w:p>
    <w:p w14:paraId="58887C25" w14:textId="77777777" w:rsidR="00C944DD" w:rsidRPr="00A76489" w:rsidRDefault="008608FA" w:rsidP="00C944DD">
      <w:pPr>
        <w:pStyle w:val="af5"/>
        <w:numPr>
          <w:ilvl w:val="1"/>
          <w:numId w:val="5"/>
        </w:numPr>
        <w:contextualSpacing/>
        <w:jc w:val="both"/>
        <w:rPr>
          <w:color w:val="000000" w:themeColor="text1"/>
          <w:lang w:val="lv-LV"/>
        </w:rPr>
      </w:pPr>
      <w:r w:rsidRPr="00A76489">
        <w:rPr>
          <w:lang w:val="lv-LV"/>
        </w:rPr>
        <w:t xml:space="preserve">Organizatoriem </w:t>
      </w:r>
      <w:r w:rsidR="00562239" w:rsidRPr="00A76489">
        <w:rPr>
          <w:lang w:val="lv-LV"/>
        </w:rPr>
        <w:t>jāveic</w:t>
      </w:r>
      <w:r w:rsidRPr="00A76489">
        <w:rPr>
          <w:lang w:val="lv-LV"/>
        </w:rPr>
        <w:t xml:space="preserve"> </w:t>
      </w:r>
      <w:r w:rsidR="00562239" w:rsidRPr="00A76489">
        <w:rPr>
          <w:lang w:val="lv-LV"/>
        </w:rPr>
        <w:t>sacensību</w:t>
      </w:r>
      <w:r w:rsidRPr="00A76489">
        <w:rPr>
          <w:lang w:val="lv-LV"/>
        </w:rPr>
        <w:t xml:space="preserve"> </w:t>
      </w:r>
      <w:r w:rsidR="00562239" w:rsidRPr="00A76489">
        <w:rPr>
          <w:lang w:val="lv-LV"/>
        </w:rPr>
        <w:t>dalībnieku</w:t>
      </w:r>
      <w:r w:rsidRPr="00A76489">
        <w:rPr>
          <w:lang w:val="lv-LV"/>
        </w:rPr>
        <w:t xml:space="preserve"> uzskaite, lai noteiktu kontaktpersonas </w:t>
      </w:r>
      <w:r w:rsidR="00562239" w:rsidRPr="00A76489">
        <w:rPr>
          <w:lang w:val="lv-LV"/>
        </w:rPr>
        <w:t>gadījumā</w:t>
      </w:r>
      <w:r w:rsidRPr="00A76489">
        <w:rPr>
          <w:lang w:val="lv-LV"/>
        </w:rPr>
        <w:t xml:space="preserve">, ja starp </w:t>
      </w:r>
      <w:r w:rsidR="00562239" w:rsidRPr="00A76489">
        <w:rPr>
          <w:lang w:val="lv-LV"/>
        </w:rPr>
        <w:t>iesaistītajām</w:t>
      </w:r>
      <w:r w:rsidRPr="00A76489">
        <w:rPr>
          <w:lang w:val="lv-LV"/>
        </w:rPr>
        <w:t xml:space="preserve"> </w:t>
      </w:r>
      <w:r w:rsidR="00562239" w:rsidRPr="00A76489">
        <w:rPr>
          <w:lang w:val="lv-LV"/>
        </w:rPr>
        <w:t>personām</w:t>
      </w:r>
      <w:r w:rsidRPr="00A76489">
        <w:rPr>
          <w:lang w:val="lv-LV"/>
        </w:rPr>
        <w:t xml:space="preserve"> b</w:t>
      </w:r>
      <w:r w:rsidR="00CC2125" w:rsidRPr="00A76489">
        <w:rPr>
          <w:lang w:val="lv-LV"/>
        </w:rPr>
        <w:t>ū</w:t>
      </w:r>
      <w:r w:rsidRPr="00A76489">
        <w:rPr>
          <w:lang w:val="lv-LV"/>
        </w:rPr>
        <w:t xml:space="preserve">s </w:t>
      </w:r>
      <w:r w:rsidR="00562239" w:rsidRPr="00A76489">
        <w:rPr>
          <w:lang w:val="lv-LV"/>
        </w:rPr>
        <w:t>konstatēta</w:t>
      </w:r>
      <w:r w:rsidRPr="00A76489">
        <w:rPr>
          <w:lang w:val="lv-LV"/>
        </w:rPr>
        <w:t xml:space="preserve"> ar </w:t>
      </w:r>
      <w:r w:rsidR="00562239" w:rsidRPr="00A76489">
        <w:rPr>
          <w:lang w:val="lv-LV"/>
        </w:rPr>
        <w:t>Covid</w:t>
      </w:r>
      <w:r w:rsidRPr="00A76489">
        <w:rPr>
          <w:lang w:val="lv-LV"/>
        </w:rPr>
        <w:t xml:space="preserve"> 19 </w:t>
      </w:r>
      <w:r w:rsidR="00562239" w:rsidRPr="00A76489">
        <w:rPr>
          <w:lang w:val="lv-LV"/>
        </w:rPr>
        <w:t>inficēta persona</w:t>
      </w:r>
      <w:r w:rsidRPr="00A76489">
        <w:rPr>
          <w:lang w:val="lv-LV"/>
        </w:rPr>
        <w:t xml:space="preserve">. </w:t>
      </w:r>
      <w:r w:rsidR="008B0172" w:rsidRPr="00A76489">
        <w:rPr>
          <w:lang w:val="lv-LV"/>
        </w:rPr>
        <w:t xml:space="preserve">Dalībnieku uzskaitē norāda </w:t>
      </w:r>
      <w:r w:rsidR="00E9664A" w:rsidRPr="00A76489">
        <w:rPr>
          <w:lang w:val="lv-LV"/>
        </w:rPr>
        <w:t xml:space="preserve">- </w:t>
      </w:r>
      <w:r w:rsidR="008B0172" w:rsidRPr="00A76489">
        <w:rPr>
          <w:lang w:val="lv-LV"/>
        </w:rPr>
        <w:t>vārdu, uzvārdu, dalībnieka vai</w:t>
      </w:r>
      <w:r w:rsidR="00E9664A" w:rsidRPr="00A76489">
        <w:rPr>
          <w:lang w:val="lv-LV"/>
        </w:rPr>
        <w:t>/un</w:t>
      </w:r>
      <w:r w:rsidR="008B0172" w:rsidRPr="00A76489">
        <w:rPr>
          <w:lang w:val="lv-LV"/>
        </w:rPr>
        <w:t xml:space="preserve"> sacensībās atbildīgās personas/trenera kontakttālruni. </w:t>
      </w:r>
      <w:r w:rsidR="00F40F5B" w:rsidRPr="00A76489">
        <w:rPr>
          <w:lang w:val="lv-LV"/>
        </w:rPr>
        <w:t>Informācija jāg</w:t>
      </w:r>
      <w:r w:rsidR="00562239" w:rsidRPr="00A76489">
        <w:rPr>
          <w:lang w:val="lv-LV"/>
        </w:rPr>
        <w:t>labā</w:t>
      </w:r>
      <w:r w:rsidRPr="00A76489">
        <w:rPr>
          <w:lang w:val="lv-LV"/>
        </w:rPr>
        <w:t xml:space="preserve"> ne </w:t>
      </w:r>
      <w:r w:rsidR="00562239" w:rsidRPr="00A76489">
        <w:rPr>
          <w:lang w:val="lv-LV"/>
        </w:rPr>
        <w:t>ilgāk</w:t>
      </w:r>
      <w:r w:rsidRPr="00A76489">
        <w:rPr>
          <w:lang w:val="lv-LV"/>
        </w:rPr>
        <w:t xml:space="preserve"> par 30 </w:t>
      </w:r>
      <w:r w:rsidR="00562239" w:rsidRPr="00A76489">
        <w:rPr>
          <w:lang w:val="lv-LV"/>
        </w:rPr>
        <w:t>dienām</w:t>
      </w:r>
      <w:r w:rsidRPr="00A76489">
        <w:rPr>
          <w:lang w:val="lv-LV"/>
        </w:rPr>
        <w:t xml:space="preserve">. </w:t>
      </w:r>
    </w:p>
    <w:p w14:paraId="55DE2B53" w14:textId="77777777" w:rsidR="00C944DD" w:rsidRDefault="008608FA" w:rsidP="00C944DD">
      <w:pPr>
        <w:pStyle w:val="af5"/>
        <w:numPr>
          <w:ilvl w:val="1"/>
          <w:numId w:val="5"/>
        </w:numPr>
        <w:contextualSpacing/>
        <w:jc w:val="both"/>
        <w:rPr>
          <w:color w:val="000000" w:themeColor="text1"/>
          <w:lang w:val="lv-LV"/>
        </w:rPr>
      </w:pPr>
      <w:r w:rsidRPr="00C944DD">
        <w:rPr>
          <w:lang w:val="lv-LV"/>
        </w:rPr>
        <w:t xml:space="preserve">Sportisti </w:t>
      </w:r>
      <w:r w:rsidR="00F40F5B" w:rsidRPr="00C944DD">
        <w:rPr>
          <w:lang w:val="lv-LV"/>
        </w:rPr>
        <w:t>sacensībās</w:t>
      </w:r>
      <w:r w:rsidRPr="00C944DD">
        <w:rPr>
          <w:lang w:val="lv-LV"/>
        </w:rPr>
        <w:t xml:space="preserve"> izmanto savu </w:t>
      </w:r>
      <w:r w:rsidR="00F40F5B" w:rsidRPr="00C944DD">
        <w:rPr>
          <w:lang w:val="lv-LV"/>
        </w:rPr>
        <w:t>personīgo inventāru</w:t>
      </w:r>
      <w:r w:rsidRPr="00C944DD">
        <w:rPr>
          <w:lang w:val="lv-LV"/>
        </w:rPr>
        <w:t xml:space="preserve">. Organizatoru </w:t>
      </w:r>
      <w:r w:rsidR="00246714" w:rsidRPr="00C944DD">
        <w:rPr>
          <w:lang w:val="lv-LV"/>
        </w:rPr>
        <w:t>inventārs</w:t>
      </w:r>
      <w:r w:rsidRPr="00C944DD">
        <w:rPr>
          <w:lang w:val="lv-LV"/>
        </w:rPr>
        <w:t xml:space="preserve"> tiek izmantots </w:t>
      </w:r>
      <w:r w:rsidR="00246714" w:rsidRPr="00C944DD">
        <w:rPr>
          <w:lang w:val="lv-LV"/>
        </w:rPr>
        <w:t>tādā apmērā</w:t>
      </w:r>
      <w:r w:rsidRPr="00C944DD">
        <w:rPr>
          <w:lang w:val="lv-LV"/>
        </w:rPr>
        <w:t xml:space="preserve">, lai </w:t>
      </w:r>
      <w:r w:rsidR="00246714" w:rsidRPr="00C944DD">
        <w:rPr>
          <w:lang w:val="lv-LV"/>
        </w:rPr>
        <w:t>nodrošinātu</w:t>
      </w:r>
      <w:r w:rsidRPr="00C944DD">
        <w:rPr>
          <w:lang w:val="lv-LV"/>
        </w:rPr>
        <w:t xml:space="preserve"> </w:t>
      </w:r>
      <w:r w:rsidR="00246714" w:rsidRPr="00C944DD">
        <w:rPr>
          <w:lang w:val="lv-LV"/>
        </w:rPr>
        <w:t>drošību sacensībās</w:t>
      </w:r>
      <w:r w:rsidRPr="00C944DD">
        <w:rPr>
          <w:lang w:val="lv-LV"/>
        </w:rPr>
        <w:t xml:space="preserve">, mazinot personas kontaktu ar </w:t>
      </w:r>
      <w:r w:rsidR="00246714" w:rsidRPr="00C944DD">
        <w:rPr>
          <w:lang w:val="lv-LV"/>
        </w:rPr>
        <w:t>kopējo inventāru</w:t>
      </w:r>
      <w:r w:rsidRPr="00C944DD">
        <w:rPr>
          <w:lang w:val="lv-LV"/>
        </w:rPr>
        <w:t xml:space="preserve">, ko izmanto citas personas. </w:t>
      </w:r>
    </w:p>
    <w:p w14:paraId="4E42812B" w14:textId="77777777" w:rsidR="00C944DD" w:rsidRDefault="00246714" w:rsidP="00C944DD">
      <w:pPr>
        <w:pStyle w:val="af5"/>
        <w:numPr>
          <w:ilvl w:val="1"/>
          <w:numId w:val="5"/>
        </w:numPr>
        <w:contextualSpacing/>
        <w:jc w:val="both"/>
        <w:rPr>
          <w:color w:val="000000" w:themeColor="text1"/>
          <w:lang w:val="lv-LV"/>
        </w:rPr>
      </w:pPr>
      <w:r w:rsidRPr="00C944DD">
        <w:rPr>
          <w:lang w:val="lv-LV"/>
        </w:rPr>
        <w:t>Dalībnieku</w:t>
      </w:r>
      <w:r w:rsidR="00CC5E81" w:rsidRPr="00C944DD">
        <w:rPr>
          <w:lang w:val="lv-LV"/>
        </w:rPr>
        <w:t>/komandu</w:t>
      </w:r>
      <w:r w:rsidR="00743628" w:rsidRPr="00C944DD">
        <w:rPr>
          <w:lang w:val="lv-LV"/>
        </w:rPr>
        <w:t xml:space="preserve"> starta karšu</w:t>
      </w:r>
      <w:r w:rsidR="008608FA" w:rsidRPr="00C944DD">
        <w:rPr>
          <w:lang w:val="lv-LV"/>
        </w:rPr>
        <w:t xml:space="preserve"> </w:t>
      </w:r>
      <w:r w:rsidRPr="00C944DD">
        <w:rPr>
          <w:lang w:val="lv-LV"/>
        </w:rPr>
        <w:t>izsniegšana</w:t>
      </w:r>
      <w:r w:rsidR="008608FA" w:rsidRPr="00C944DD">
        <w:rPr>
          <w:lang w:val="lv-LV"/>
        </w:rPr>
        <w:t xml:space="preserve"> notiek </w:t>
      </w:r>
      <w:r w:rsidR="00743628" w:rsidRPr="00C944DD">
        <w:rPr>
          <w:lang w:val="lv-LV"/>
        </w:rPr>
        <w:t xml:space="preserve">pēc nepieciešamības, </w:t>
      </w:r>
      <w:r w:rsidRPr="00C944DD">
        <w:rPr>
          <w:lang w:val="lv-LV"/>
        </w:rPr>
        <w:t>bezkontakta</w:t>
      </w:r>
      <w:r w:rsidR="008608FA" w:rsidRPr="00C944DD">
        <w:rPr>
          <w:lang w:val="lv-LV"/>
        </w:rPr>
        <w:t xml:space="preserve"> veidā, </w:t>
      </w:r>
      <w:r w:rsidRPr="00C944DD">
        <w:rPr>
          <w:lang w:val="lv-LV"/>
        </w:rPr>
        <w:t>nodrošinot</w:t>
      </w:r>
      <w:r w:rsidR="00743628" w:rsidRPr="00C944DD">
        <w:rPr>
          <w:lang w:val="lv-LV"/>
        </w:rPr>
        <w:t xml:space="preserve"> dalībnieku</w:t>
      </w:r>
      <w:r w:rsidR="008608FA" w:rsidRPr="00C944DD">
        <w:rPr>
          <w:lang w:val="lv-LV"/>
        </w:rPr>
        <w:t xml:space="preserve"> </w:t>
      </w:r>
      <w:r w:rsidR="00743628" w:rsidRPr="00C944DD">
        <w:rPr>
          <w:lang w:val="lv-LV"/>
        </w:rPr>
        <w:t>distancēšanās iespējas</w:t>
      </w:r>
      <w:r w:rsidR="008608FA" w:rsidRPr="00C944DD">
        <w:rPr>
          <w:lang w:val="lv-LV"/>
        </w:rPr>
        <w:t xml:space="preserve">. </w:t>
      </w:r>
    </w:p>
    <w:p w14:paraId="0CF8C5CF" w14:textId="77777777" w:rsidR="00C944DD" w:rsidRPr="00DB6C3D" w:rsidRDefault="00DF735A" w:rsidP="00C944DD">
      <w:pPr>
        <w:pStyle w:val="af5"/>
        <w:numPr>
          <w:ilvl w:val="1"/>
          <w:numId w:val="5"/>
        </w:numPr>
        <w:contextualSpacing/>
        <w:jc w:val="both"/>
        <w:rPr>
          <w:color w:val="000000" w:themeColor="text1"/>
          <w:lang w:val="lv-LV"/>
        </w:rPr>
      </w:pPr>
      <w:r w:rsidRPr="00C944DD">
        <w:rPr>
          <w:lang w:val="lv-LV"/>
        </w:rPr>
        <w:t xml:space="preserve"> </w:t>
      </w:r>
      <w:r w:rsidR="008608FA" w:rsidRPr="00C944DD">
        <w:rPr>
          <w:lang w:val="lv-LV"/>
        </w:rPr>
        <w:t xml:space="preserve">Katru </w:t>
      </w:r>
      <w:r w:rsidR="00246714" w:rsidRPr="00C944DD">
        <w:rPr>
          <w:lang w:val="lv-LV"/>
        </w:rPr>
        <w:t>dalībnieku</w:t>
      </w:r>
      <w:r w:rsidR="008608FA" w:rsidRPr="00C944DD">
        <w:rPr>
          <w:lang w:val="lv-LV"/>
        </w:rPr>
        <w:t xml:space="preserve"> pavada ne </w:t>
      </w:r>
      <w:r w:rsidR="00246714" w:rsidRPr="00C944DD">
        <w:rPr>
          <w:lang w:val="lv-LV"/>
        </w:rPr>
        <w:t>vairāk kā viens treneris/apkalpojošā</w:t>
      </w:r>
      <w:r w:rsidR="008608FA" w:rsidRPr="00C944DD">
        <w:rPr>
          <w:lang w:val="lv-LV"/>
        </w:rPr>
        <w:t xml:space="preserve"> persona. Treneri </w:t>
      </w:r>
      <w:r w:rsidR="00246714" w:rsidRPr="00C944DD">
        <w:rPr>
          <w:lang w:val="lv-LV"/>
        </w:rPr>
        <w:t xml:space="preserve">ievēro </w:t>
      </w:r>
      <w:r w:rsidR="004D7A81" w:rsidRPr="00C944DD">
        <w:rPr>
          <w:lang w:val="lv-LV"/>
        </w:rPr>
        <w:t>distancēšanos</w:t>
      </w:r>
      <w:r w:rsidR="008608FA" w:rsidRPr="00C944DD">
        <w:rPr>
          <w:lang w:val="lv-LV"/>
        </w:rPr>
        <w:t xml:space="preserve"> 2 metri. </w:t>
      </w:r>
    </w:p>
    <w:p w14:paraId="221FAF62" w14:textId="77777777" w:rsidR="00DB6C3D" w:rsidRDefault="00DB6C3D" w:rsidP="00DB6C3D">
      <w:pPr>
        <w:pStyle w:val="af5"/>
        <w:ind w:left="1130"/>
        <w:contextualSpacing/>
        <w:jc w:val="both"/>
        <w:rPr>
          <w:lang w:val="lv-LV"/>
        </w:rPr>
      </w:pPr>
    </w:p>
    <w:p w14:paraId="34980A9C" w14:textId="77777777" w:rsidR="00DB6C3D" w:rsidRDefault="00DB6C3D" w:rsidP="00DB6C3D">
      <w:pPr>
        <w:pStyle w:val="af5"/>
        <w:ind w:left="1130"/>
        <w:contextualSpacing/>
        <w:jc w:val="both"/>
        <w:rPr>
          <w:lang w:val="lv-LV"/>
        </w:rPr>
      </w:pPr>
    </w:p>
    <w:p w14:paraId="47DBCB81" w14:textId="77777777" w:rsidR="00DB6C3D" w:rsidRDefault="00DB6C3D" w:rsidP="00DB6C3D">
      <w:pPr>
        <w:pStyle w:val="af5"/>
        <w:ind w:left="1130"/>
        <w:contextualSpacing/>
        <w:jc w:val="both"/>
        <w:rPr>
          <w:lang w:val="lv-LV"/>
        </w:rPr>
      </w:pPr>
    </w:p>
    <w:p w14:paraId="561ADC9E" w14:textId="77777777" w:rsidR="00DB6C3D" w:rsidRDefault="00DB6C3D" w:rsidP="00DB6C3D">
      <w:pPr>
        <w:pStyle w:val="af5"/>
        <w:ind w:left="1130"/>
        <w:contextualSpacing/>
        <w:jc w:val="both"/>
        <w:rPr>
          <w:lang w:val="lv-LV"/>
        </w:rPr>
      </w:pPr>
    </w:p>
    <w:p w14:paraId="5F8E818C" w14:textId="77777777" w:rsidR="00DB6C3D" w:rsidRDefault="00DB6C3D" w:rsidP="00DB6C3D">
      <w:pPr>
        <w:pStyle w:val="af5"/>
        <w:ind w:left="1130"/>
        <w:contextualSpacing/>
        <w:jc w:val="both"/>
        <w:rPr>
          <w:color w:val="000000" w:themeColor="text1"/>
          <w:lang w:val="lv-LV"/>
        </w:rPr>
      </w:pPr>
    </w:p>
    <w:p w14:paraId="787A144D" w14:textId="713B48A2" w:rsidR="00246714" w:rsidRPr="00C944DD" w:rsidRDefault="004D7A81" w:rsidP="00C944DD">
      <w:pPr>
        <w:pStyle w:val="af5"/>
        <w:numPr>
          <w:ilvl w:val="0"/>
          <w:numId w:val="5"/>
        </w:numPr>
        <w:contextualSpacing/>
        <w:jc w:val="both"/>
        <w:rPr>
          <w:color w:val="000000" w:themeColor="text1"/>
          <w:lang w:val="lv-LV"/>
        </w:rPr>
      </w:pPr>
      <w:r w:rsidRPr="00C944DD">
        <w:rPr>
          <w:b/>
          <w:lang w:val="lv-LV"/>
        </w:rPr>
        <w:lastRenderedPageBreak/>
        <w:t>Pamatprasības</w:t>
      </w:r>
      <w:r w:rsidR="008608FA" w:rsidRPr="00C944DD">
        <w:rPr>
          <w:b/>
          <w:lang w:val="lv-LV"/>
        </w:rPr>
        <w:t xml:space="preserve"> </w:t>
      </w:r>
      <w:r w:rsidR="00246714" w:rsidRPr="00C944DD">
        <w:rPr>
          <w:b/>
          <w:lang w:val="lv-LV"/>
        </w:rPr>
        <w:t>saistībā</w:t>
      </w:r>
      <w:r w:rsidR="008608FA" w:rsidRPr="00C944DD">
        <w:rPr>
          <w:b/>
          <w:lang w:val="lv-LV"/>
        </w:rPr>
        <w:t xml:space="preserve"> ar LAS </w:t>
      </w:r>
      <w:r w:rsidR="00246714" w:rsidRPr="00C944DD">
        <w:rPr>
          <w:b/>
          <w:lang w:val="lv-LV"/>
        </w:rPr>
        <w:t>organizēto sacensību</w:t>
      </w:r>
      <w:r w:rsidR="008608FA" w:rsidRPr="00C944DD">
        <w:rPr>
          <w:b/>
          <w:lang w:val="lv-LV"/>
        </w:rPr>
        <w:t xml:space="preserve"> norisi </w:t>
      </w:r>
      <w:r w:rsidR="00246714" w:rsidRPr="00C944DD">
        <w:rPr>
          <w:b/>
          <w:lang w:val="lv-LV"/>
        </w:rPr>
        <w:t>kāpšanas</w:t>
      </w:r>
      <w:r w:rsidR="008608FA" w:rsidRPr="00C944DD">
        <w:rPr>
          <w:b/>
          <w:lang w:val="lv-LV"/>
        </w:rPr>
        <w:t xml:space="preserve"> sportā. </w:t>
      </w:r>
    </w:p>
    <w:p w14:paraId="1F693FB2" w14:textId="0DADC8EE" w:rsidR="00C944DD" w:rsidRDefault="004D7A81" w:rsidP="00C944DD">
      <w:pPr>
        <w:pStyle w:val="af5"/>
        <w:numPr>
          <w:ilvl w:val="1"/>
          <w:numId w:val="5"/>
        </w:numPr>
        <w:contextualSpacing/>
        <w:jc w:val="both"/>
        <w:rPr>
          <w:lang w:val="lv-LV"/>
        </w:rPr>
      </w:pPr>
      <w:r w:rsidRPr="008B0172">
        <w:rPr>
          <w:lang w:val="lv-LV"/>
        </w:rPr>
        <w:t>Sacensību</w:t>
      </w:r>
      <w:r w:rsidR="008608FA" w:rsidRPr="008B0172">
        <w:rPr>
          <w:lang w:val="lv-LV"/>
        </w:rPr>
        <w:t xml:space="preserve"> teritoriju</w:t>
      </w:r>
      <w:r w:rsidR="00D86C99" w:rsidRPr="008B0172">
        <w:rPr>
          <w:lang w:val="lv-LV"/>
        </w:rPr>
        <w:t>/telpu</w:t>
      </w:r>
      <w:r w:rsidR="008608FA" w:rsidRPr="008B0172">
        <w:rPr>
          <w:lang w:val="lv-LV"/>
        </w:rPr>
        <w:t xml:space="preserve"> sadala </w:t>
      </w:r>
      <w:r w:rsidR="00246714" w:rsidRPr="008B0172">
        <w:rPr>
          <w:lang w:val="lv-LV"/>
        </w:rPr>
        <w:t>atsevišķās zonās</w:t>
      </w:r>
      <w:r w:rsidR="008608FA" w:rsidRPr="008B0172">
        <w:rPr>
          <w:lang w:val="lv-LV"/>
        </w:rPr>
        <w:t xml:space="preserve">, </w:t>
      </w:r>
      <w:r w:rsidR="00246714" w:rsidRPr="008B0172">
        <w:rPr>
          <w:lang w:val="lv-LV"/>
        </w:rPr>
        <w:t>atbilstoši sacensību formātam</w:t>
      </w:r>
      <w:r w:rsidR="008608FA" w:rsidRPr="008B0172">
        <w:rPr>
          <w:lang w:val="lv-LV"/>
        </w:rPr>
        <w:t xml:space="preserve">, </w:t>
      </w:r>
      <w:r w:rsidR="00246714" w:rsidRPr="008B0172">
        <w:rPr>
          <w:lang w:val="lv-LV"/>
        </w:rPr>
        <w:t>saskaņā</w:t>
      </w:r>
      <w:r w:rsidR="008608FA" w:rsidRPr="008B0172">
        <w:rPr>
          <w:lang w:val="lv-LV"/>
        </w:rPr>
        <w:t xml:space="preserve"> ar </w:t>
      </w:r>
      <w:r w:rsidR="00246714" w:rsidRPr="008B0172">
        <w:rPr>
          <w:lang w:val="lv-LV"/>
        </w:rPr>
        <w:t>sacensību</w:t>
      </w:r>
      <w:r w:rsidR="008608FA" w:rsidRPr="008B0172">
        <w:rPr>
          <w:lang w:val="lv-LV"/>
        </w:rPr>
        <w:t xml:space="preserve"> nolikumu. </w:t>
      </w:r>
      <w:r w:rsidR="00246714" w:rsidRPr="008B0172">
        <w:rPr>
          <w:lang w:val="lv-LV"/>
        </w:rPr>
        <w:t xml:space="preserve">Piemēram - iesildīšanās </w:t>
      </w:r>
      <w:r w:rsidR="008608FA" w:rsidRPr="008B0172">
        <w:rPr>
          <w:lang w:val="lv-LV"/>
        </w:rPr>
        <w:t>/</w:t>
      </w:r>
      <w:r w:rsidR="00246714" w:rsidRPr="008B0172">
        <w:rPr>
          <w:lang w:val="lv-LV"/>
        </w:rPr>
        <w:t>izolācijas</w:t>
      </w:r>
      <w:r w:rsidR="008608FA" w:rsidRPr="008B0172">
        <w:rPr>
          <w:lang w:val="lv-LV"/>
        </w:rPr>
        <w:t xml:space="preserve">, </w:t>
      </w:r>
      <w:r w:rsidR="00246714" w:rsidRPr="008B0172">
        <w:rPr>
          <w:lang w:val="lv-LV"/>
        </w:rPr>
        <w:t>tranzīta</w:t>
      </w:r>
      <w:r w:rsidR="008608FA" w:rsidRPr="008B0172">
        <w:rPr>
          <w:lang w:val="lv-LV"/>
        </w:rPr>
        <w:t>/</w:t>
      </w:r>
      <w:r w:rsidR="00246714" w:rsidRPr="008B0172">
        <w:rPr>
          <w:lang w:val="lv-LV"/>
        </w:rPr>
        <w:t>gaidīšanas</w:t>
      </w:r>
      <w:r w:rsidR="008608FA" w:rsidRPr="008B0172">
        <w:rPr>
          <w:lang w:val="lv-LV"/>
        </w:rPr>
        <w:t xml:space="preserve">, starta, </w:t>
      </w:r>
      <w:r w:rsidR="00246714" w:rsidRPr="008B0172">
        <w:rPr>
          <w:lang w:val="lv-LV"/>
        </w:rPr>
        <w:t>kāpšanas</w:t>
      </w:r>
      <w:r w:rsidR="008608FA" w:rsidRPr="008B0172">
        <w:rPr>
          <w:lang w:val="lv-LV"/>
        </w:rPr>
        <w:t xml:space="preserve">, un </w:t>
      </w:r>
      <w:r w:rsidR="00246714" w:rsidRPr="008B0172">
        <w:rPr>
          <w:lang w:val="lv-LV"/>
        </w:rPr>
        <w:t>skatītāju zonās</w:t>
      </w:r>
      <w:r w:rsidRPr="008B0172">
        <w:rPr>
          <w:lang w:val="lv-LV"/>
        </w:rPr>
        <w:t>. Pieļ</w:t>
      </w:r>
      <w:r w:rsidR="008608FA" w:rsidRPr="008B0172">
        <w:rPr>
          <w:lang w:val="lv-LV"/>
        </w:rPr>
        <w:t xml:space="preserve">aujamais </w:t>
      </w:r>
      <w:r w:rsidRPr="008B0172">
        <w:rPr>
          <w:lang w:val="lv-LV"/>
        </w:rPr>
        <w:t>cilvēku</w:t>
      </w:r>
      <w:r w:rsidR="008608FA" w:rsidRPr="008B0172">
        <w:rPr>
          <w:lang w:val="lv-LV"/>
        </w:rPr>
        <w:t xml:space="preserve"> skaits katrā no </w:t>
      </w:r>
      <w:r w:rsidRPr="008B0172">
        <w:rPr>
          <w:lang w:val="lv-LV"/>
        </w:rPr>
        <w:t>zonām</w:t>
      </w:r>
      <w:r w:rsidR="008608FA" w:rsidRPr="008B0172">
        <w:rPr>
          <w:lang w:val="lv-LV"/>
        </w:rPr>
        <w:t xml:space="preserve">, un noteikumi </w:t>
      </w:r>
      <w:r w:rsidRPr="008B0172">
        <w:rPr>
          <w:lang w:val="lv-LV"/>
        </w:rPr>
        <w:t xml:space="preserve">skatītāju </w:t>
      </w:r>
      <w:r w:rsidR="008608FA" w:rsidRPr="008B0172">
        <w:rPr>
          <w:lang w:val="lv-LV"/>
        </w:rPr>
        <w:t xml:space="preserve">zonā tiek noteikts </w:t>
      </w:r>
      <w:r w:rsidRPr="008B0172">
        <w:rPr>
          <w:lang w:val="lv-LV"/>
        </w:rPr>
        <w:t>sacensību</w:t>
      </w:r>
      <w:r w:rsidR="008608FA" w:rsidRPr="008B0172">
        <w:rPr>
          <w:lang w:val="lv-LV"/>
        </w:rPr>
        <w:t xml:space="preserve"> nolikumā, </w:t>
      </w:r>
      <w:r w:rsidRPr="008B0172">
        <w:rPr>
          <w:lang w:val="lv-LV"/>
        </w:rPr>
        <w:t>saskaņā</w:t>
      </w:r>
      <w:r w:rsidR="008608FA" w:rsidRPr="008B0172">
        <w:rPr>
          <w:lang w:val="lv-LV"/>
        </w:rPr>
        <w:t xml:space="preserve"> ar </w:t>
      </w:r>
      <w:r w:rsidRPr="008B0172">
        <w:rPr>
          <w:lang w:val="lv-LV"/>
        </w:rPr>
        <w:t>sacensību</w:t>
      </w:r>
      <w:r w:rsidR="008608FA" w:rsidRPr="008B0172">
        <w:rPr>
          <w:lang w:val="lv-LV"/>
        </w:rPr>
        <w:t xml:space="preserve"> laikā noteiktajiem </w:t>
      </w:r>
      <w:r w:rsidR="0033241E">
        <w:rPr>
          <w:lang w:val="lv-LV"/>
        </w:rPr>
        <w:t>ierobežojumiem</w:t>
      </w:r>
      <w:r w:rsidR="00C944DD">
        <w:rPr>
          <w:lang w:val="lv-LV"/>
        </w:rPr>
        <w:t>.</w:t>
      </w:r>
      <w:r w:rsidR="008608FA" w:rsidRPr="008B0172">
        <w:rPr>
          <w:lang w:val="lv-LV"/>
        </w:rPr>
        <w:t xml:space="preserve"> </w:t>
      </w:r>
    </w:p>
    <w:p w14:paraId="46DF1BAF" w14:textId="77777777" w:rsidR="00C944DD" w:rsidRDefault="004D7A81" w:rsidP="00C944DD">
      <w:pPr>
        <w:pStyle w:val="af5"/>
        <w:numPr>
          <w:ilvl w:val="1"/>
          <w:numId w:val="5"/>
        </w:numPr>
        <w:contextualSpacing/>
        <w:jc w:val="both"/>
        <w:rPr>
          <w:lang w:val="lv-LV"/>
        </w:rPr>
      </w:pPr>
      <w:r w:rsidRPr="00C944DD">
        <w:rPr>
          <w:lang w:val="lv-LV"/>
        </w:rPr>
        <w:t>Iesildīšanās</w:t>
      </w:r>
      <w:r w:rsidR="008608FA" w:rsidRPr="00C944DD">
        <w:rPr>
          <w:lang w:val="lv-LV"/>
        </w:rPr>
        <w:t>/</w:t>
      </w:r>
      <w:r w:rsidR="0052423B" w:rsidRPr="00C944DD">
        <w:rPr>
          <w:lang w:val="lv-LV"/>
        </w:rPr>
        <w:t>i</w:t>
      </w:r>
      <w:r w:rsidRPr="00C944DD">
        <w:rPr>
          <w:lang w:val="lv-LV"/>
        </w:rPr>
        <w:t xml:space="preserve">zolācijas </w:t>
      </w:r>
      <w:r w:rsidR="008608FA" w:rsidRPr="00C944DD">
        <w:rPr>
          <w:lang w:val="lv-LV"/>
        </w:rPr>
        <w:t xml:space="preserve">zona – sportistu </w:t>
      </w:r>
      <w:r w:rsidRPr="00C944DD">
        <w:rPr>
          <w:lang w:val="lv-LV"/>
        </w:rPr>
        <w:t>vispārīgās iesildīšanās</w:t>
      </w:r>
      <w:r w:rsidR="008608FA" w:rsidRPr="00C944DD">
        <w:rPr>
          <w:lang w:val="lv-LV"/>
        </w:rPr>
        <w:t xml:space="preserve"> zona un/vai </w:t>
      </w:r>
      <w:r w:rsidRPr="00C944DD">
        <w:rPr>
          <w:lang w:val="lv-LV"/>
        </w:rPr>
        <w:t>kāpšanas sienas daļ</w:t>
      </w:r>
      <w:r w:rsidR="008608FA" w:rsidRPr="00C944DD">
        <w:rPr>
          <w:lang w:val="lv-LV"/>
        </w:rPr>
        <w:t xml:space="preserve">a, kura </w:t>
      </w:r>
      <w:r w:rsidRPr="00C944DD">
        <w:rPr>
          <w:lang w:val="lv-LV"/>
        </w:rPr>
        <w:t>paredzēta,</w:t>
      </w:r>
      <w:r w:rsidR="008608FA" w:rsidRPr="00C944DD">
        <w:rPr>
          <w:lang w:val="lv-LV"/>
        </w:rPr>
        <w:t xml:space="preserve"> lai </w:t>
      </w:r>
      <w:r w:rsidRPr="00C944DD">
        <w:rPr>
          <w:lang w:val="lv-LV"/>
        </w:rPr>
        <w:t>iesildītos. Iesildīšanās/</w:t>
      </w:r>
      <w:r w:rsidR="0052423B" w:rsidRPr="00C944DD">
        <w:rPr>
          <w:lang w:val="lv-LV"/>
        </w:rPr>
        <w:t>i</w:t>
      </w:r>
      <w:r w:rsidRPr="00C944DD">
        <w:rPr>
          <w:lang w:val="lv-LV"/>
        </w:rPr>
        <w:t>zolācijas zonā ir atļauts atrasties sportistiem, personām, kas tieši saistītas ar sacensību organizēšanu un treneriem. Ierašanās iesildīšanās/izolācijas zonā sportistiem ir ne agrāk</w:t>
      </w:r>
      <w:r w:rsidR="00D86C99" w:rsidRPr="00C944DD">
        <w:rPr>
          <w:lang w:val="lv-LV"/>
        </w:rPr>
        <w:t xml:space="preserve"> kā 1h pirms sava starta.</w:t>
      </w:r>
    </w:p>
    <w:p w14:paraId="051E39A1" w14:textId="77777777" w:rsidR="00C944DD" w:rsidRDefault="004D7A81" w:rsidP="00C944DD">
      <w:pPr>
        <w:pStyle w:val="af5"/>
        <w:numPr>
          <w:ilvl w:val="1"/>
          <w:numId w:val="5"/>
        </w:numPr>
        <w:contextualSpacing/>
        <w:jc w:val="both"/>
        <w:rPr>
          <w:lang w:val="lv-LV"/>
        </w:rPr>
      </w:pPr>
      <w:r w:rsidRPr="00C944DD">
        <w:rPr>
          <w:lang w:val="lv-LV"/>
        </w:rPr>
        <w:t>Tranzīta</w:t>
      </w:r>
      <w:r w:rsidR="008608FA" w:rsidRPr="00C944DD">
        <w:rPr>
          <w:lang w:val="lv-LV"/>
        </w:rPr>
        <w:t>/</w:t>
      </w:r>
      <w:r w:rsidRPr="00C944DD">
        <w:rPr>
          <w:lang w:val="lv-LV"/>
        </w:rPr>
        <w:t>gaidīšanas zona -</w:t>
      </w:r>
      <w:r w:rsidR="008608FA" w:rsidRPr="00C944DD">
        <w:rPr>
          <w:lang w:val="lv-LV"/>
        </w:rPr>
        <w:t xml:space="preserve"> </w:t>
      </w:r>
      <w:r w:rsidRPr="00C944DD">
        <w:rPr>
          <w:lang w:val="lv-LV"/>
        </w:rPr>
        <w:t>paredzēta</w:t>
      </w:r>
      <w:r w:rsidR="008608FA" w:rsidRPr="00C944DD">
        <w:rPr>
          <w:lang w:val="lv-LV"/>
        </w:rPr>
        <w:t xml:space="preserve"> sportisti</w:t>
      </w:r>
      <w:r w:rsidRPr="00C944DD">
        <w:rPr>
          <w:lang w:val="lv-LV"/>
        </w:rPr>
        <w:t>em</w:t>
      </w:r>
      <w:r w:rsidR="008608FA" w:rsidRPr="00C944DD">
        <w:rPr>
          <w:lang w:val="lv-LV"/>
        </w:rPr>
        <w:t>, pirms starta.</w:t>
      </w:r>
      <w:r w:rsidR="0052423B" w:rsidRPr="00C944DD">
        <w:rPr>
          <w:lang w:val="lv-LV"/>
        </w:rPr>
        <w:t xml:space="preserve"> Tranzīta/gaidīšanas zona ir atļauts atrasties sportistiem un personām, kas tieši saistītas ar sacensību organizēšanu. Ierašanās tranzīta/gaidīšanas zonā sportistiem ir ne agrāk kā 5 minūtes pirms nolikumā norādītā laika. </w:t>
      </w:r>
    </w:p>
    <w:p w14:paraId="6CF5C3F0" w14:textId="77777777" w:rsidR="00C944DD" w:rsidRDefault="008608FA" w:rsidP="00C944DD">
      <w:pPr>
        <w:pStyle w:val="af5"/>
        <w:numPr>
          <w:ilvl w:val="1"/>
          <w:numId w:val="5"/>
        </w:numPr>
        <w:contextualSpacing/>
        <w:jc w:val="both"/>
        <w:rPr>
          <w:lang w:val="lv-LV"/>
        </w:rPr>
      </w:pPr>
      <w:r w:rsidRPr="00C944DD">
        <w:rPr>
          <w:lang w:val="lv-LV"/>
        </w:rPr>
        <w:t xml:space="preserve">Starta zona - zona pirms </w:t>
      </w:r>
      <w:r w:rsidR="004D7A81" w:rsidRPr="00C944DD">
        <w:rPr>
          <w:lang w:val="lv-LV"/>
        </w:rPr>
        <w:t>kāpšanas</w:t>
      </w:r>
      <w:r w:rsidRPr="00C944DD">
        <w:rPr>
          <w:lang w:val="lv-LV"/>
        </w:rPr>
        <w:t xml:space="preserve"> sienas, </w:t>
      </w:r>
      <w:r w:rsidR="004D7A81" w:rsidRPr="00C944DD">
        <w:rPr>
          <w:lang w:val="lv-LV"/>
        </w:rPr>
        <w:t>tieši</w:t>
      </w:r>
      <w:r w:rsidRPr="00C944DD">
        <w:rPr>
          <w:lang w:val="lv-LV"/>
        </w:rPr>
        <w:t xml:space="preserve"> zem </w:t>
      </w:r>
      <w:r w:rsidR="004D7A81" w:rsidRPr="00C944DD">
        <w:rPr>
          <w:lang w:val="lv-LV"/>
        </w:rPr>
        <w:t>maršrutiem</w:t>
      </w:r>
      <w:r w:rsidRPr="00C944DD">
        <w:rPr>
          <w:lang w:val="lv-LV"/>
        </w:rPr>
        <w:t xml:space="preserve">. </w:t>
      </w:r>
      <w:r w:rsidR="0052423B" w:rsidRPr="00C944DD">
        <w:rPr>
          <w:lang w:val="lv-LV"/>
        </w:rPr>
        <w:t>Starta zonās ir atļauts atrasties sportistiem un personām, kas tieši saistītas ar sacensību organizēšanu. Ierašanās starta zonā tiesnešiem ir ne agrāk kā 10 minūtes pirms starta, tiesneši un drošinātāji ievēro distancēšanos 2 metri. Sportisti ierodas starta zonā tikai pēc tiesneša uzaicinājuma.</w:t>
      </w:r>
    </w:p>
    <w:p w14:paraId="5512D72C" w14:textId="77777777" w:rsidR="00C944DD" w:rsidRDefault="004D7A81" w:rsidP="00C944DD">
      <w:pPr>
        <w:pStyle w:val="af5"/>
        <w:numPr>
          <w:ilvl w:val="1"/>
          <w:numId w:val="5"/>
        </w:numPr>
        <w:contextualSpacing/>
        <w:jc w:val="both"/>
        <w:rPr>
          <w:lang w:val="lv-LV"/>
        </w:rPr>
      </w:pPr>
      <w:r w:rsidRPr="00C944DD">
        <w:rPr>
          <w:lang w:val="lv-LV"/>
        </w:rPr>
        <w:t>Kāpšanas</w:t>
      </w:r>
      <w:r w:rsidR="008608FA" w:rsidRPr="00C944DD">
        <w:rPr>
          <w:lang w:val="lv-LV"/>
        </w:rPr>
        <w:t xml:space="preserve"> zona – </w:t>
      </w:r>
      <w:r w:rsidRPr="00C944DD">
        <w:rPr>
          <w:lang w:val="lv-LV"/>
        </w:rPr>
        <w:t>kāpšanas</w:t>
      </w:r>
      <w:r w:rsidR="008608FA" w:rsidRPr="00C944DD">
        <w:rPr>
          <w:lang w:val="lv-LV"/>
        </w:rPr>
        <w:t xml:space="preserve"> siena vai </w:t>
      </w:r>
      <w:r w:rsidRPr="00C944DD">
        <w:rPr>
          <w:lang w:val="lv-LV"/>
        </w:rPr>
        <w:t>kāpšanas</w:t>
      </w:r>
      <w:r w:rsidR="008608FA" w:rsidRPr="00C944DD">
        <w:rPr>
          <w:lang w:val="lv-LV"/>
        </w:rPr>
        <w:t xml:space="preserve"> sienas </w:t>
      </w:r>
      <w:r w:rsidRPr="00C944DD">
        <w:rPr>
          <w:lang w:val="lv-LV"/>
        </w:rPr>
        <w:t>daļa,</w:t>
      </w:r>
      <w:r w:rsidR="008608FA" w:rsidRPr="00C944DD">
        <w:rPr>
          <w:lang w:val="lv-LV"/>
        </w:rPr>
        <w:t xml:space="preserve"> kur ir </w:t>
      </w:r>
      <w:r w:rsidRPr="00C944DD">
        <w:rPr>
          <w:lang w:val="lv-LV"/>
        </w:rPr>
        <w:t>ierīkoti sacensību maršruti</w:t>
      </w:r>
      <w:r w:rsidR="008608FA" w:rsidRPr="00C944DD">
        <w:rPr>
          <w:lang w:val="lv-LV"/>
        </w:rPr>
        <w:t>.</w:t>
      </w:r>
      <w:r w:rsidR="0052423B" w:rsidRPr="00C944DD">
        <w:rPr>
          <w:lang w:val="lv-LV"/>
        </w:rPr>
        <w:t xml:space="preserve"> Kāpšanas zonā atļa</w:t>
      </w:r>
      <w:r w:rsidR="00C94B60" w:rsidRPr="00C944DD">
        <w:rPr>
          <w:lang w:val="lv-LV"/>
        </w:rPr>
        <w:t>uts atrasties tikai sportistiem.</w:t>
      </w:r>
    </w:p>
    <w:p w14:paraId="420C5B2A" w14:textId="4ED58A93" w:rsidR="005F689A" w:rsidRPr="00C944DD" w:rsidRDefault="004D7A81" w:rsidP="00C944DD">
      <w:pPr>
        <w:pStyle w:val="af5"/>
        <w:numPr>
          <w:ilvl w:val="1"/>
          <w:numId w:val="5"/>
        </w:numPr>
        <w:contextualSpacing/>
        <w:jc w:val="both"/>
        <w:rPr>
          <w:lang w:val="lv-LV"/>
        </w:rPr>
      </w:pPr>
      <w:r w:rsidRPr="00C944DD">
        <w:rPr>
          <w:lang w:val="lv-LV"/>
        </w:rPr>
        <w:t>Skatītāju</w:t>
      </w:r>
      <w:r w:rsidR="008608FA" w:rsidRPr="00C944DD">
        <w:rPr>
          <w:lang w:val="lv-LV"/>
        </w:rPr>
        <w:t xml:space="preserve"> zona – </w:t>
      </w:r>
      <w:r w:rsidRPr="00C944DD">
        <w:rPr>
          <w:lang w:val="lv-LV"/>
        </w:rPr>
        <w:t>paredzēta personām</w:t>
      </w:r>
      <w:r w:rsidR="008608FA" w:rsidRPr="00C944DD">
        <w:rPr>
          <w:lang w:val="lv-LV"/>
        </w:rPr>
        <w:t xml:space="preserve">, kas nav </w:t>
      </w:r>
      <w:r w:rsidRPr="00C944DD">
        <w:rPr>
          <w:lang w:val="lv-LV"/>
        </w:rPr>
        <w:t>tieši saistītas</w:t>
      </w:r>
      <w:r w:rsidR="008608FA" w:rsidRPr="00C944DD">
        <w:rPr>
          <w:lang w:val="lv-LV"/>
        </w:rPr>
        <w:t xml:space="preserve"> ar </w:t>
      </w:r>
      <w:r w:rsidRPr="00C944DD">
        <w:rPr>
          <w:lang w:val="lv-LV"/>
        </w:rPr>
        <w:t>sacensību organizēšanu</w:t>
      </w:r>
      <w:r w:rsidR="008608FA" w:rsidRPr="00C944DD">
        <w:rPr>
          <w:lang w:val="lv-LV"/>
        </w:rPr>
        <w:t xml:space="preserve"> vai </w:t>
      </w:r>
      <w:r w:rsidRPr="00C944DD">
        <w:rPr>
          <w:lang w:val="lv-LV"/>
        </w:rPr>
        <w:t>dalību tajās</w:t>
      </w:r>
      <w:r w:rsidR="0052423B" w:rsidRPr="00C944DD">
        <w:rPr>
          <w:lang w:val="lv-LV"/>
        </w:rPr>
        <w:t>.</w:t>
      </w:r>
      <w:r w:rsidR="005F689A" w:rsidRPr="00C944DD">
        <w:rPr>
          <w:lang w:val="lv-LV"/>
        </w:rPr>
        <w:t xml:space="preserve"> </w:t>
      </w:r>
    </w:p>
    <w:p w14:paraId="6B00084F" w14:textId="7BC665DC" w:rsidR="00D86C99" w:rsidRPr="008B0172" w:rsidRDefault="008608FA" w:rsidP="00C944DD">
      <w:pPr>
        <w:pStyle w:val="af5"/>
        <w:numPr>
          <w:ilvl w:val="1"/>
          <w:numId w:val="5"/>
        </w:numPr>
        <w:contextualSpacing/>
        <w:rPr>
          <w:lang w:val="lv-LV"/>
        </w:rPr>
      </w:pPr>
      <w:r w:rsidRPr="008B0172">
        <w:rPr>
          <w:lang w:val="lv-LV"/>
        </w:rPr>
        <w:t xml:space="preserve">Starta, </w:t>
      </w:r>
      <w:r w:rsidR="0052423B" w:rsidRPr="008B0172">
        <w:rPr>
          <w:lang w:val="lv-LV"/>
        </w:rPr>
        <w:t>iesildīšanās/izolācijas</w:t>
      </w:r>
      <w:r w:rsidRPr="008B0172">
        <w:rPr>
          <w:lang w:val="lv-LV"/>
        </w:rPr>
        <w:t xml:space="preserve"> zonas tiek </w:t>
      </w:r>
      <w:r w:rsidR="0052423B" w:rsidRPr="008B0172">
        <w:rPr>
          <w:lang w:val="lv-LV"/>
        </w:rPr>
        <w:t>definētas</w:t>
      </w:r>
      <w:r w:rsidRPr="008B0172">
        <w:rPr>
          <w:lang w:val="lv-LV"/>
        </w:rPr>
        <w:t xml:space="preserve"> kā </w:t>
      </w:r>
      <w:r w:rsidR="0052423B" w:rsidRPr="008B0172">
        <w:rPr>
          <w:lang w:val="lv-LV"/>
        </w:rPr>
        <w:t>potenciālās pulcēšanās</w:t>
      </w:r>
      <w:r w:rsidRPr="008B0172">
        <w:rPr>
          <w:lang w:val="lv-LV"/>
        </w:rPr>
        <w:t xml:space="preserve"> zonas, kur tiek stingri </w:t>
      </w:r>
      <w:r w:rsidR="0052423B" w:rsidRPr="008B0172">
        <w:rPr>
          <w:lang w:val="lv-LV"/>
        </w:rPr>
        <w:t>kontrolēts cilvēku skaits</w:t>
      </w:r>
      <w:r w:rsidRPr="008B0172">
        <w:rPr>
          <w:lang w:val="lv-LV"/>
        </w:rPr>
        <w:t xml:space="preserve">. </w:t>
      </w:r>
    </w:p>
    <w:p w14:paraId="78A65F64" w14:textId="77777777" w:rsidR="00D86C99" w:rsidRPr="008B0172" w:rsidRDefault="005F689A" w:rsidP="00C944DD">
      <w:pPr>
        <w:pStyle w:val="af5"/>
        <w:numPr>
          <w:ilvl w:val="1"/>
          <w:numId w:val="5"/>
        </w:numPr>
        <w:contextualSpacing/>
        <w:rPr>
          <w:lang w:val="lv-LV"/>
        </w:rPr>
      </w:pPr>
      <w:r w:rsidRPr="008B0172">
        <w:rPr>
          <w:lang w:val="lv-LV"/>
        </w:rPr>
        <w:t>Visās</w:t>
      </w:r>
      <w:r w:rsidR="008608FA" w:rsidRPr="008B0172">
        <w:rPr>
          <w:lang w:val="lv-LV"/>
        </w:rPr>
        <w:t xml:space="preserve"> </w:t>
      </w:r>
      <w:r w:rsidRPr="008B0172">
        <w:rPr>
          <w:lang w:val="lv-LV"/>
        </w:rPr>
        <w:t>sacensību zonās</w:t>
      </w:r>
      <w:r w:rsidR="008608FA" w:rsidRPr="008B0172">
        <w:rPr>
          <w:lang w:val="lv-LV"/>
        </w:rPr>
        <w:t xml:space="preserve"> ir</w:t>
      </w:r>
      <w:r w:rsidRPr="008B0172">
        <w:rPr>
          <w:lang w:val="lv-LV"/>
        </w:rPr>
        <w:t xml:space="preserve"> pieejami dezinfekcijas līdzekļi. </w:t>
      </w:r>
    </w:p>
    <w:p w14:paraId="16FE8BE1" w14:textId="29251591" w:rsidR="00D86C99" w:rsidRPr="008B0172" w:rsidRDefault="00743628" w:rsidP="00C944DD">
      <w:pPr>
        <w:pStyle w:val="af5"/>
        <w:numPr>
          <w:ilvl w:val="1"/>
          <w:numId w:val="5"/>
        </w:numPr>
        <w:contextualSpacing/>
        <w:rPr>
          <w:lang w:val="lv-LV"/>
        </w:rPr>
      </w:pPr>
      <w:r w:rsidRPr="008B0172">
        <w:rPr>
          <w:lang w:val="lv-LV"/>
        </w:rPr>
        <w:t>Visās</w:t>
      </w:r>
      <w:r w:rsidR="008608FA" w:rsidRPr="008B0172">
        <w:rPr>
          <w:lang w:val="lv-LV"/>
        </w:rPr>
        <w:t xml:space="preserve"> </w:t>
      </w:r>
      <w:r w:rsidR="005F689A" w:rsidRPr="008B0172">
        <w:rPr>
          <w:lang w:val="lv-LV"/>
        </w:rPr>
        <w:t>sacensību zonās</w:t>
      </w:r>
      <w:r w:rsidR="008608FA" w:rsidRPr="008B0172">
        <w:rPr>
          <w:lang w:val="lv-LV"/>
        </w:rPr>
        <w:t xml:space="preserve"> sportisti, </w:t>
      </w:r>
      <w:r w:rsidR="005F689A" w:rsidRPr="008B0172">
        <w:rPr>
          <w:lang w:val="lv-LV"/>
        </w:rPr>
        <w:t>viņiem paredzētās sēdvietās</w:t>
      </w:r>
      <w:r w:rsidR="008608FA" w:rsidRPr="008B0172">
        <w:rPr>
          <w:lang w:val="lv-LV"/>
        </w:rPr>
        <w:t xml:space="preserve">, lieto savu dvieli, ar ko apsedz </w:t>
      </w:r>
      <w:r w:rsidR="005F689A" w:rsidRPr="008B0172">
        <w:rPr>
          <w:lang w:val="lv-LV"/>
        </w:rPr>
        <w:t xml:space="preserve">sēdvietu. </w:t>
      </w:r>
    </w:p>
    <w:p w14:paraId="29A5993D" w14:textId="5007C114" w:rsidR="00D86C99" w:rsidRPr="008B0172" w:rsidRDefault="008608FA" w:rsidP="00C944DD">
      <w:pPr>
        <w:pStyle w:val="af5"/>
        <w:numPr>
          <w:ilvl w:val="1"/>
          <w:numId w:val="5"/>
        </w:numPr>
        <w:contextualSpacing/>
        <w:rPr>
          <w:lang w:val="lv-LV"/>
        </w:rPr>
      </w:pPr>
      <w:r w:rsidRPr="008B0172">
        <w:rPr>
          <w:lang w:val="lv-LV"/>
        </w:rPr>
        <w:t xml:space="preserve">Sportisti lieto savu </w:t>
      </w:r>
      <w:r w:rsidR="005F689A" w:rsidRPr="008B0172">
        <w:rPr>
          <w:lang w:val="lv-LV"/>
        </w:rPr>
        <w:t>magnēziju. Sa</w:t>
      </w:r>
      <w:r w:rsidR="000F7D33">
        <w:rPr>
          <w:lang w:val="lv-LV"/>
        </w:rPr>
        <w:t>censībās ieteicams lietot šķidro</w:t>
      </w:r>
      <w:r w:rsidR="005F689A" w:rsidRPr="008B0172">
        <w:rPr>
          <w:lang w:val="lv-LV"/>
        </w:rPr>
        <w:t xml:space="preserve"> magnēziju.</w:t>
      </w:r>
    </w:p>
    <w:p w14:paraId="61D2E6B3" w14:textId="77777777" w:rsidR="00D86C99" w:rsidRPr="008B0172" w:rsidRDefault="005F689A" w:rsidP="00C944DD">
      <w:pPr>
        <w:pStyle w:val="af5"/>
        <w:numPr>
          <w:ilvl w:val="1"/>
          <w:numId w:val="5"/>
        </w:numPr>
        <w:contextualSpacing/>
        <w:rPr>
          <w:lang w:val="lv-LV"/>
        </w:rPr>
      </w:pPr>
      <w:r w:rsidRPr="008B0172">
        <w:rPr>
          <w:lang w:val="lv-LV"/>
        </w:rPr>
        <w:t>Sacensībās, grūtās kāpšanas disciplīnā</w:t>
      </w:r>
      <w:r w:rsidR="008608FA" w:rsidRPr="008B0172">
        <w:rPr>
          <w:lang w:val="lv-LV"/>
        </w:rPr>
        <w:t xml:space="preserve">, sportisti lieto savas virves. </w:t>
      </w:r>
    </w:p>
    <w:p w14:paraId="429EC9FC" w14:textId="6173E532" w:rsidR="005F689A" w:rsidRPr="008B0172" w:rsidRDefault="005F689A" w:rsidP="00C944DD">
      <w:pPr>
        <w:pStyle w:val="af5"/>
        <w:numPr>
          <w:ilvl w:val="1"/>
          <w:numId w:val="5"/>
        </w:numPr>
        <w:contextualSpacing/>
        <w:rPr>
          <w:lang w:val="lv-LV"/>
        </w:rPr>
      </w:pPr>
      <w:r w:rsidRPr="008B0172">
        <w:rPr>
          <w:lang w:val="lv-LV"/>
        </w:rPr>
        <w:t>Sportistam, kurš guvis asiņojošu traumu (roku pirkst</w:t>
      </w:r>
      <w:r w:rsidR="006C3240" w:rsidRPr="008B0172">
        <w:rPr>
          <w:lang w:val="lv-LV"/>
        </w:rPr>
        <w:t>u</w:t>
      </w:r>
      <w:r w:rsidRPr="008B0172">
        <w:rPr>
          <w:lang w:val="lv-LV"/>
        </w:rPr>
        <w:t xml:space="preserve"> asiņošana, vai kād</w:t>
      </w:r>
      <w:r w:rsidR="006C3240" w:rsidRPr="008B0172">
        <w:rPr>
          <w:lang w:val="lv-LV"/>
        </w:rPr>
        <w:t>a</w:t>
      </w:r>
      <w:r w:rsidRPr="008B0172">
        <w:rPr>
          <w:lang w:val="lv-LV"/>
        </w:rPr>
        <w:t>s ķermeņa daļas nobrāzums), kas nav tik būtiska, lai traucētu turpināt sacensības, nekavējoties jānovērš asins nokļūšana uz kopīgā inventāra, vai koplietošanas virsmām (uzlīmējot plāksteri, vai nosaitējot traumēto zonu</w:t>
      </w:r>
      <w:r w:rsidR="00D70B5D" w:rsidRPr="008B0172">
        <w:rPr>
          <w:lang w:val="lv-LV"/>
        </w:rPr>
        <w:t>)</w:t>
      </w:r>
      <w:r w:rsidRPr="008B0172">
        <w:rPr>
          <w:lang w:val="lv-LV"/>
        </w:rPr>
        <w:t>.</w:t>
      </w:r>
      <w:r w:rsidR="00D70B5D" w:rsidRPr="008B0172">
        <w:rPr>
          <w:lang w:val="lv-LV"/>
        </w:rPr>
        <w:t xml:space="preserve"> Ja tas netiek </w:t>
      </w:r>
      <w:r w:rsidR="00AE231D" w:rsidRPr="008B0172">
        <w:rPr>
          <w:lang w:val="lv-LV"/>
        </w:rPr>
        <w:t>nekavējoties izdarīts, sportistam</w:t>
      </w:r>
      <w:r w:rsidR="00D70B5D" w:rsidRPr="008B0172">
        <w:rPr>
          <w:lang w:val="lv-LV"/>
        </w:rPr>
        <w:t xml:space="preserve"> tiek liegts turpināt sacensības. Ja asinis ir nonākušas uz koplietošanas inventāra vai koplietošanas virsmām, sacensību organizatoriem nekavējoties ir jānotīra un jādezinficē koplietošanas inventārs un koplietošanas virsmas.</w:t>
      </w:r>
    </w:p>
    <w:p w14:paraId="2951B1C0" w14:textId="77777777" w:rsidR="00C94B60" w:rsidRPr="008B0172" w:rsidRDefault="00C94B60" w:rsidP="00C94B60">
      <w:pPr>
        <w:pStyle w:val="af5"/>
        <w:ind w:left="1130"/>
        <w:contextualSpacing/>
        <w:rPr>
          <w:lang w:val="lv-LV"/>
        </w:rPr>
      </w:pPr>
    </w:p>
    <w:p w14:paraId="66102948" w14:textId="77777777" w:rsidR="00C94B60" w:rsidRPr="008B0172" w:rsidRDefault="00C94B60" w:rsidP="00C944DD">
      <w:pPr>
        <w:pStyle w:val="af5"/>
        <w:numPr>
          <w:ilvl w:val="0"/>
          <w:numId w:val="5"/>
        </w:numPr>
        <w:contextualSpacing/>
        <w:jc w:val="both"/>
        <w:rPr>
          <w:b/>
          <w:lang w:val="lv-LV"/>
        </w:rPr>
      </w:pPr>
      <w:r w:rsidRPr="008B0172">
        <w:rPr>
          <w:b/>
          <w:lang w:val="lv-LV"/>
        </w:rPr>
        <w:t xml:space="preserve">Pamatprasības saistībā ar LAS organizēto sacensību norisi Sporta tūrismā. </w:t>
      </w:r>
    </w:p>
    <w:p w14:paraId="5FF817D7" w14:textId="0F4F1BFD" w:rsidR="00C94B60" w:rsidRPr="008B0172" w:rsidRDefault="00C944DD" w:rsidP="00C944DD">
      <w:pPr>
        <w:pStyle w:val="af5"/>
        <w:numPr>
          <w:ilvl w:val="1"/>
          <w:numId w:val="5"/>
        </w:numPr>
        <w:contextualSpacing/>
        <w:jc w:val="both"/>
        <w:rPr>
          <w:lang w:val="lv-LV"/>
        </w:rPr>
      </w:pPr>
      <w:r>
        <w:rPr>
          <w:lang w:val="lv-LV"/>
        </w:rPr>
        <w:t>D</w:t>
      </w:r>
      <w:r w:rsidR="00C94B60" w:rsidRPr="008B0172">
        <w:rPr>
          <w:lang w:val="lv-LV"/>
        </w:rPr>
        <w:t xml:space="preserve">alīborganizācijai ir jānozīmē par sabiedrisko kārtību un drošību atbildīgo personu, kuras kompetencē ietilptu šī Protokola ievērošanas nodrošināšana sporta tūrisma sacensību norises laikā un vietā. Papildus pie komandu sacensību disciplīnām jānorāda komandas kapteinis, kurš kļūst par galveno atbildīgo komandai atrodoties distancē, piemēram, kontroles kombinētā pārgājienā. </w:t>
      </w:r>
    </w:p>
    <w:p w14:paraId="2E8821A9" w14:textId="12DA6C7E" w:rsidR="00C94B60" w:rsidRPr="008B0172" w:rsidRDefault="00C94B60" w:rsidP="00C944DD">
      <w:pPr>
        <w:pStyle w:val="af5"/>
        <w:numPr>
          <w:ilvl w:val="1"/>
          <w:numId w:val="5"/>
        </w:numPr>
        <w:contextualSpacing/>
        <w:jc w:val="both"/>
        <w:rPr>
          <w:lang w:val="lv-LV"/>
        </w:rPr>
      </w:pPr>
      <w:r w:rsidRPr="008B0172">
        <w:rPr>
          <w:lang w:val="lv-LV"/>
        </w:rPr>
        <w:t>Sacensību organizatori veic tiesnešu uzskaiti, sadarbī</w:t>
      </w:r>
      <w:r w:rsidR="008C1688" w:rsidRPr="008B0172">
        <w:rPr>
          <w:lang w:val="lv-LV"/>
        </w:rPr>
        <w:t xml:space="preserve">bā ar </w:t>
      </w:r>
      <w:r w:rsidR="00C944DD">
        <w:rPr>
          <w:lang w:val="lv-LV"/>
        </w:rPr>
        <w:t xml:space="preserve">atbildīgo personu </w:t>
      </w:r>
      <w:r w:rsidR="00C944DD" w:rsidRPr="00A76489">
        <w:rPr>
          <w:color w:val="000000" w:themeColor="text1"/>
          <w:lang w:val="lv-LV"/>
        </w:rPr>
        <w:t>(skat. 2.5</w:t>
      </w:r>
      <w:r w:rsidRPr="00A76489">
        <w:rPr>
          <w:color w:val="000000" w:themeColor="text1"/>
          <w:lang w:val="lv-LV"/>
        </w:rPr>
        <w:t xml:space="preserve">. </w:t>
      </w:r>
      <w:r w:rsidRPr="00E9664A">
        <w:rPr>
          <w:lang w:val="lv-LV"/>
        </w:rPr>
        <w:t>punkts) veic tiesnešu instruktāžu, t.sk. iepazīstinot ar Protokolu.</w:t>
      </w:r>
    </w:p>
    <w:p w14:paraId="012F469D" w14:textId="77777777" w:rsidR="00C94B60" w:rsidRPr="008B0172" w:rsidRDefault="00C94B60" w:rsidP="00C944DD">
      <w:pPr>
        <w:pStyle w:val="af5"/>
        <w:numPr>
          <w:ilvl w:val="1"/>
          <w:numId w:val="5"/>
        </w:numPr>
        <w:contextualSpacing/>
        <w:jc w:val="both"/>
        <w:rPr>
          <w:lang w:val="lv-LV"/>
        </w:rPr>
      </w:pPr>
      <w:r w:rsidRPr="008B0172">
        <w:rPr>
          <w:lang w:val="lv-LV"/>
        </w:rPr>
        <w:t>Iespēju robežās samazināt kopīgi lietoto virsmu (kāpšanas siena, koki u.c.) un priekšmetu (karabīnes, žumāri u.c.) skaitu.</w:t>
      </w:r>
    </w:p>
    <w:p w14:paraId="749B2A05" w14:textId="77777777" w:rsidR="00C94B60" w:rsidRPr="008B0172" w:rsidRDefault="00C94B60" w:rsidP="00C944DD">
      <w:pPr>
        <w:pStyle w:val="af5"/>
        <w:numPr>
          <w:ilvl w:val="1"/>
          <w:numId w:val="5"/>
        </w:numPr>
        <w:contextualSpacing/>
        <w:jc w:val="both"/>
        <w:rPr>
          <w:lang w:val="lv-LV"/>
        </w:rPr>
      </w:pPr>
      <w:r w:rsidRPr="008B0172">
        <w:rPr>
          <w:lang w:val="lv-LV"/>
        </w:rPr>
        <w:t>Iespēju robežās veic virsmu un aprīkojuma tīrīšanu un dezinfekciju, nekaitējot aprīkojuma drošības kvalitātei.</w:t>
      </w:r>
    </w:p>
    <w:p w14:paraId="6DE719F8" w14:textId="77777777" w:rsidR="00C94B60" w:rsidRPr="008B0172" w:rsidRDefault="00C94B60" w:rsidP="00C944DD">
      <w:pPr>
        <w:pStyle w:val="af5"/>
        <w:numPr>
          <w:ilvl w:val="1"/>
          <w:numId w:val="5"/>
        </w:numPr>
        <w:contextualSpacing/>
        <w:jc w:val="both"/>
        <w:rPr>
          <w:lang w:val="lv-LV"/>
        </w:rPr>
      </w:pPr>
      <w:r w:rsidRPr="008B0172">
        <w:rPr>
          <w:lang w:val="lv-LV"/>
        </w:rPr>
        <w:lastRenderedPageBreak/>
        <w:t xml:space="preserve">Gan individuālo un komandas sacensību, gan telpu un āra sacensību tiesneši veic ierakstus tikai tiesnešu lapās, bet bezkontakta veidā obligāti iepazīstina ar tiem sacensību dalībniekus uzreiz pēc attiecīgās distances finiša, Kontroles kombinētā pārgājienā katra etapa finiša. Sacensību dalībniekiem ir tiesības tos pierakstīt savā starta lapā ar savu rakstāmo. </w:t>
      </w:r>
    </w:p>
    <w:p w14:paraId="7000CF53" w14:textId="77777777" w:rsidR="00C94B60" w:rsidRPr="008B0172" w:rsidRDefault="00C94B60" w:rsidP="00C944DD">
      <w:pPr>
        <w:pStyle w:val="af5"/>
        <w:numPr>
          <w:ilvl w:val="1"/>
          <w:numId w:val="5"/>
        </w:numPr>
        <w:contextualSpacing/>
        <w:jc w:val="both"/>
        <w:rPr>
          <w:lang w:val="lv-LV"/>
        </w:rPr>
      </w:pPr>
      <w:r w:rsidRPr="008B0172">
        <w:rPr>
          <w:lang w:val="lv-LV"/>
        </w:rPr>
        <w:t>Organizatoriem jānodrošina iespēja un komandām jāievēro - distancēšanās no pārējām sacensību komandām gan ierodoties sacensību norises vietā iesildīšanās zonā, gan sacensību norises laikā, gan finiša zonā pēc sacensībām.</w:t>
      </w:r>
    </w:p>
    <w:p w14:paraId="76406B1C" w14:textId="77777777" w:rsidR="00C94B60" w:rsidRPr="008B0172" w:rsidRDefault="00C94B60" w:rsidP="00C944DD">
      <w:pPr>
        <w:pStyle w:val="af5"/>
        <w:numPr>
          <w:ilvl w:val="1"/>
          <w:numId w:val="5"/>
        </w:numPr>
        <w:contextualSpacing/>
        <w:jc w:val="both"/>
        <w:rPr>
          <w:lang w:val="lv-LV"/>
        </w:rPr>
      </w:pPr>
      <w:r w:rsidRPr="008B0172">
        <w:rPr>
          <w:lang w:val="lv-LV"/>
        </w:rPr>
        <w:t>Sacensībās, kuras notiek telpās, organizatoriem jānodrošina atsevišķas telpa katrai pārstāvētajai organizācijai, kurā dalībnieki var pārģērbties un uzkavēties līdz un pēc saviem startiem.</w:t>
      </w:r>
    </w:p>
    <w:p w14:paraId="7D1994CE" w14:textId="24B5713F" w:rsidR="00C94B60" w:rsidRPr="008B0172" w:rsidRDefault="00C94B60" w:rsidP="00C944DD">
      <w:pPr>
        <w:pStyle w:val="af5"/>
        <w:numPr>
          <w:ilvl w:val="1"/>
          <w:numId w:val="5"/>
        </w:numPr>
        <w:contextualSpacing/>
        <w:jc w:val="both"/>
        <w:rPr>
          <w:lang w:val="lv-LV"/>
        </w:rPr>
      </w:pPr>
      <w:r w:rsidRPr="008B0172">
        <w:rPr>
          <w:lang w:val="lv-LV"/>
        </w:rPr>
        <w:t>Visa informācija par sacensībām, tai skaitā papildus informācija par distancēm, sacensību dalībnieku izloze, komandu pārstāvju sapulces pirms un pēc sacensībā notiek attālināti.</w:t>
      </w:r>
    </w:p>
    <w:p w14:paraId="0252BC9F" w14:textId="77777777" w:rsidR="00C94B60" w:rsidRPr="008B0172" w:rsidRDefault="00C94B60" w:rsidP="00C944DD">
      <w:pPr>
        <w:pStyle w:val="af5"/>
        <w:numPr>
          <w:ilvl w:val="0"/>
          <w:numId w:val="5"/>
        </w:numPr>
        <w:contextualSpacing/>
        <w:jc w:val="both"/>
        <w:rPr>
          <w:lang w:val="lv-LV"/>
        </w:rPr>
      </w:pPr>
      <w:r w:rsidRPr="008B0172">
        <w:rPr>
          <w:b/>
          <w:lang w:val="lv-LV"/>
        </w:rPr>
        <w:t>Pamatprasības saistībā ar LAS organizēto sacensību norisi Alpīnisma tehnikā.</w:t>
      </w:r>
      <w:r w:rsidRPr="008B0172">
        <w:rPr>
          <w:lang w:val="lv-LV"/>
        </w:rPr>
        <w:t xml:space="preserve"> </w:t>
      </w:r>
    </w:p>
    <w:p w14:paraId="5F7F6B7C" w14:textId="3B1AE286" w:rsidR="00C94B60" w:rsidRPr="008B0172" w:rsidRDefault="00C94B60" w:rsidP="00C94B60">
      <w:pPr>
        <w:pStyle w:val="af5"/>
        <w:ind w:left="720"/>
        <w:contextualSpacing/>
        <w:jc w:val="both"/>
        <w:rPr>
          <w:lang w:val="lv-LV"/>
        </w:rPr>
      </w:pPr>
      <w:r w:rsidRPr="008B0172">
        <w:rPr>
          <w:lang w:val="lv-LV"/>
        </w:rPr>
        <w:t xml:space="preserve">Tiks papildināts </w:t>
      </w:r>
    </w:p>
    <w:p w14:paraId="11710274" w14:textId="77777777" w:rsidR="00C94B60" w:rsidRPr="008B0172" w:rsidRDefault="00C94B60" w:rsidP="00C94B60">
      <w:pPr>
        <w:pStyle w:val="af5"/>
        <w:ind w:left="720"/>
        <w:contextualSpacing/>
        <w:jc w:val="both"/>
        <w:rPr>
          <w:lang w:val="lv-LV"/>
        </w:rPr>
      </w:pPr>
    </w:p>
    <w:p w14:paraId="36DA6E9E" w14:textId="77777777" w:rsidR="00D86C99" w:rsidRPr="008B0172" w:rsidRDefault="008608FA" w:rsidP="00C944DD">
      <w:pPr>
        <w:pStyle w:val="af5"/>
        <w:numPr>
          <w:ilvl w:val="0"/>
          <w:numId w:val="5"/>
        </w:numPr>
        <w:contextualSpacing/>
        <w:jc w:val="both"/>
        <w:rPr>
          <w:lang w:val="lv-LV"/>
        </w:rPr>
      </w:pPr>
      <w:r w:rsidRPr="008B0172">
        <w:rPr>
          <w:rFonts w:ascii="Times New Roman,Bold" w:hAnsi="Times New Roman,Bold"/>
          <w:lang w:val="lv-LV"/>
        </w:rPr>
        <w:t>Apbalvošana</w:t>
      </w:r>
      <w:r w:rsidR="00D86C99" w:rsidRPr="008B0172">
        <w:rPr>
          <w:rFonts w:ascii="Times New Roman,Bold" w:hAnsi="Times New Roman,Bold"/>
          <w:lang w:val="lv-LV"/>
        </w:rPr>
        <w:t xml:space="preserve">. </w:t>
      </w:r>
    </w:p>
    <w:p w14:paraId="23E8A4CC" w14:textId="0AB5F6FB" w:rsidR="008608FA" w:rsidRPr="008B0172" w:rsidRDefault="00C94B60" w:rsidP="00C944DD">
      <w:pPr>
        <w:pStyle w:val="af5"/>
        <w:numPr>
          <w:ilvl w:val="1"/>
          <w:numId w:val="5"/>
        </w:numPr>
        <w:contextualSpacing/>
        <w:jc w:val="both"/>
        <w:rPr>
          <w:lang w:val="lv-LV"/>
        </w:rPr>
      </w:pPr>
      <w:r w:rsidRPr="008B0172">
        <w:rPr>
          <w:lang w:val="lv-LV"/>
        </w:rPr>
        <w:t>Apbalvošana</w:t>
      </w:r>
      <w:r w:rsidR="008608FA" w:rsidRPr="008B0172">
        <w:rPr>
          <w:lang w:val="lv-LV"/>
        </w:rPr>
        <w:t xml:space="preserve"> </w:t>
      </w:r>
      <w:r w:rsidR="009F1175">
        <w:rPr>
          <w:lang w:val="lv-LV"/>
        </w:rPr>
        <w:t>klātienē notiek tikai</w:t>
      </w:r>
      <w:r w:rsidR="009F4FF4">
        <w:rPr>
          <w:lang w:val="lv-LV"/>
        </w:rPr>
        <w:t xml:space="preserve"> </w:t>
      </w:r>
      <w:bookmarkStart w:id="0" w:name="_GoBack"/>
      <w:bookmarkEnd w:id="0"/>
      <w:r w:rsidR="009F1175">
        <w:rPr>
          <w:lang w:val="lv-LV"/>
        </w:rPr>
        <w:t>individuāli</w:t>
      </w:r>
      <w:r w:rsidR="008608FA" w:rsidRPr="008B0172">
        <w:rPr>
          <w:lang w:val="lv-LV"/>
        </w:rPr>
        <w:t xml:space="preserve">. </w:t>
      </w:r>
    </w:p>
    <w:p w14:paraId="237CAB7A" w14:textId="77777777" w:rsidR="00D70B5D" w:rsidRPr="008B0172" w:rsidRDefault="00D70B5D" w:rsidP="00D70B5D">
      <w:pPr>
        <w:pStyle w:val="af5"/>
        <w:ind w:left="349"/>
        <w:contextualSpacing/>
        <w:jc w:val="both"/>
        <w:rPr>
          <w:lang w:val="lv-LV"/>
        </w:rPr>
      </w:pPr>
    </w:p>
    <w:p w14:paraId="2F06E247" w14:textId="41CD1F05" w:rsidR="008608FA" w:rsidRPr="008B0172" w:rsidRDefault="00FA3794" w:rsidP="00562239">
      <w:pPr>
        <w:pStyle w:val="af5"/>
        <w:contextualSpacing/>
        <w:jc w:val="both"/>
        <w:rPr>
          <w:lang w:val="lv-LV"/>
        </w:rPr>
      </w:pPr>
      <w:r>
        <w:rPr>
          <w:lang w:val="lv-LV"/>
        </w:rPr>
        <w:t>2022</w:t>
      </w:r>
      <w:r w:rsidR="008608FA" w:rsidRPr="008B0172">
        <w:rPr>
          <w:lang w:val="lv-LV"/>
        </w:rPr>
        <w:t xml:space="preserve">.gada </w:t>
      </w:r>
      <w:r w:rsidR="000F7D33">
        <w:rPr>
          <w:lang w:val="lv-LV"/>
        </w:rPr>
        <w:t>21</w:t>
      </w:r>
      <w:r w:rsidR="00C944DD">
        <w:rPr>
          <w:lang w:val="lv-LV"/>
        </w:rPr>
        <w:t>.</w:t>
      </w:r>
      <w:r w:rsidR="000F7D33">
        <w:rPr>
          <w:lang w:val="lv-LV"/>
        </w:rPr>
        <w:t>janvārī</w:t>
      </w:r>
    </w:p>
    <w:p w14:paraId="7622201D" w14:textId="77777777" w:rsidR="00D70B5D" w:rsidRPr="008B0172" w:rsidRDefault="00D70B5D" w:rsidP="00562239">
      <w:pPr>
        <w:pStyle w:val="af5"/>
        <w:contextualSpacing/>
        <w:jc w:val="both"/>
        <w:rPr>
          <w:lang w:val="lv-LV"/>
        </w:rPr>
      </w:pPr>
    </w:p>
    <w:p w14:paraId="3623922A" w14:textId="77777777" w:rsidR="008608FA" w:rsidRPr="008B0172" w:rsidRDefault="008608FA" w:rsidP="00562239">
      <w:pPr>
        <w:pStyle w:val="af5"/>
        <w:contextualSpacing/>
        <w:jc w:val="both"/>
        <w:rPr>
          <w:lang w:val="lv-LV"/>
        </w:rPr>
      </w:pPr>
      <w:r w:rsidRPr="008B0172">
        <w:rPr>
          <w:lang w:val="lv-LV"/>
        </w:rPr>
        <w:t xml:space="preserve">Latvijas Alpīnistu savienības prezidents </w:t>
      </w:r>
    </w:p>
    <w:p w14:paraId="7883030C" w14:textId="16370088" w:rsidR="00E023D4" w:rsidRPr="008B0172" w:rsidRDefault="008608FA" w:rsidP="00D70B5D">
      <w:pPr>
        <w:pStyle w:val="af5"/>
        <w:contextualSpacing/>
        <w:jc w:val="both"/>
        <w:rPr>
          <w:lang w:val="lv-LV"/>
        </w:rPr>
      </w:pPr>
      <w:r w:rsidRPr="008B0172">
        <w:rPr>
          <w:lang w:val="lv-LV"/>
        </w:rPr>
        <w:t xml:space="preserve">Normunds Reinbergs </w:t>
      </w:r>
    </w:p>
    <w:p w14:paraId="3FCDA9BD" w14:textId="77777777" w:rsidR="00743628" w:rsidRPr="008B0172" w:rsidRDefault="00743628" w:rsidP="00D70B5D">
      <w:pPr>
        <w:pStyle w:val="af5"/>
        <w:contextualSpacing/>
        <w:jc w:val="both"/>
        <w:rPr>
          <w:lang w:val="lv-LV"/>
        </w:rPr>
      </w:pPr>
    </w:p>
    <w:p w14:paraId="4FF57F84" w14:textId="77777777" w:rsidR="00743628" w:rsidRPr="008B0172" w:rsidRDefault="00743628" w:rsidP="00D70B5D">
      <w:pPr>
        <w:pStyle w:val="af5"/>
        <w:contextualSpacing/>
        <w:jc w:val="both"/>
        <w:rPr>
          <w:lang w:val="lv-LV"/>
        </w:rPr>
      </w:pPr>
    </w:p>
    <w:p w14:paraId="1829CC36" w14:textId="6B3F01D9" w:rsidR="00743628" w:rsidRPr="008B0172" w:rsidRDefault="00743628" w:rsidP="00D70B5D">
      <w:pPr>
        <w:pStyle w:val="af5"/>
        <w:contextualSpacing/>
        <w:jc w:val="both"/>
        <w:rPr>
          <w:lang w:val="lv-LV"/>
        </w:rPr>
      </w:pPr>
      <w:r w:rsidRPr="008B0172">
        <w:rPr>
          <w:color w:val="FF0000"/>
          <w:lang w:val="lv-LV"/>
        </w:rPr>
        <w:t xml:space="preserve">. </w:t>
      </w:r>
    </w:p>
    <w:sectPr w:rsidR="00743628" w:rsidRPr="008B0172" w:rsidSect="00331F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954"/>
    <w:multiLevelType w:val="multilevel"/>
    <w:tmpl w:val="F3244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024E5"/>
    <w:multiLevelType w:val="multilevel"/>
    <w:tmpl w:val="F3244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6EB3"/>
    <w:multiLevelType w:val="multilevel"/>
    <w:tmpl w:val="3E92B1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684DE9"/>
    <w:multiLevelType w:val="multilevel"/>
    <w:tmpl w:val="3E92B126"/>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633FF3"/>
    <w:multiLevelType w:val="multilevel"/>
    <w:tmpl w:val="3E92B126"/>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340D1C"/>
    <w:multiLevelType w:val="multilevel"/>
    <w:tmpl w:val="37D67058"/>
    <w:lvl w:ilvl="0">
      <w:start w:val="2"/>
      <w:numFmt w:val="decimal"/>
      <w:lvlText w:val="%1"/>
      <w:lvlJc w:val="left"/>
      <w:pPr>
        <w:ind w:left="420" w:hanging="420"/>
      </w:pPr>
      <w:rPr>
        <w:rFonts w:hint="default"/>
      </w:rPr>
    </w:lvl>
    <w:lvl w:ilvl="1">
      <w:start w:val="10"/>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nsid w:val="58882ECA"/>
    <w:multiLevelType w:val="multilevel"/>
    <w:tmpl w:val="4AF2A0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3"/>
    <w:rsid w:val="00001E58"/>
    <w:rsid w:val="00003FA1"/>
    <w:rsid w:val="00065723"/>
    <w:rsid w:val="000F7D33"/>
    <w:rsid w:val="001402E2"/>
    <w:rsid w:val="001E752C"/>
    <w:rsid w:val="001F206E"/>
    <w:rsid w:val="00246714"/>
    <w:rsid w:val="00266F0A"/>
    <w:rsid w:val="00331FF7"/>
    <w:rsid w:val="0033241E"/>
    <w:rsid w:val="00374717"/>
    <w:rsid w:val="003810BD"/>
    <w:rsid w:val="004013C9"/>
    <w:rsid w:val="00417C42"/>
    <w:rsid w:val="00435542"/>
    <w:rsid w:val="004656FB"/>
    <w:rsid w:val="00473211"/>
    <w:rsid w:val="004C7C62"/>
    <w:rsid w:val="004D7A81"/>
    <w:rsid w:val="004E13EE"/>
    <w:rsid w:val="00521869"/>
    <w:rsid w:val="0052423B"/>
    <w:rsid w:val="00541DD5"/>
    <w:rsid w:val="00562239"/>
    <w:rsid w:val="005C2006"/>
    <w:rsid w:val="005C2926"/>
    <w:rsid w:val="005F689A"/>
    <w:rsid w:val="006347C5"/>
    <w:rsid w:val="006545EC"/>
    <w:rsid w:val="006C3240"/>
    <w:rsid w:val="00743628"/>
    <w:rsid w:val="008608FA"/>
    <w:rsid w:val="0086175E"/>
    <w:rsid w:val="00893445"/>
    <w:rsid w:val="008B0172"/>
    <w:rsid w:val="008B1A3F"/>
    <w:rsid w:val="008C1688"/>
    <w:rsid w:val="009158B3"/>
    <w:rsid w:val="009243C3"/>
    <w:rsid w:val="00926318"/>
    <w:rsid w:val="00950DED"/>
    <w:rsid w:val="009556EE"/>
    <w:rsid w:val="00975CA7"/>
    <w:rsid w:val="009A6D5E"/>
    <w:rsid w:val="009B6743"/>
    <w:rsid w:val="009F1175"/>
    <w:rsid w:val="009F1D2A"/>
    <w:rsid w:val="009F4FF4"/>
    <w:rsid w:val="00A600DD"/>
    <w:rsid w:val="00A76489"/>
    <w:rsid w:val="00A9055E"/>
    <w:rsid w:val="00AE231D"/>
    <w:rsid w:val="00B82D0C"/>
    <w:rsid w:val="00BF345B"/>
    <w:rsid w:val="00C26435"/>
    <w:rsid w:val="00C70E10"/>
    <w:rsid w:val="00C944DD"/>
    <w:rsid w:val="00C94B60"/>
    <w:rsid w:val="00CC2125"/>
    <w:rsid w:val="00CC5E81"/>
    <w:rsid w:val="00CD42FE"/>
    <w:rsid w:val="00D70B5D"/>
    <w:rsid w:val="00D86C99"/>
    <w:rsid w:val="00DB6C3D"/>
    <w:rsid w:val="00DF735A"/>
    <w:rsid w:val="00E343B3"/>
    <w:rsid w:val="00E46B1E"/>
    <w:rsid w:val="00E9664A"/>
    <w:rsid w:val="00EC41C4"/>
    <w:rsid w:val="00F40F5B"/>
    <w:rsid w:val="00FA3794"/>
    <w:rsid w:val="00FA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B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C2926"/>
  </w:style>
  <w:style w:type="paragraph" w:styleId="1">
    <w:name w:val="heading 1"/>
    <w:basedOn w:val="a"/>
    <w:next w:val="a"/>
    <w:link w:val="10"/>
    <w:uiPriority w:val="9"/>
    <w:qFormat/>
    <w:rsid w:val="005C292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2">
    <w:name w:val="heading 2"/>
    <w:basedOn w:val="a"/>
    <w:next w:val="a"/>
    <w:link w:val="20"/>
    <w:uiPriority w:val="9"/>
    <w:semiHidden/>
    <w:unhideWhenUsed/>
    <w:qFormat/>
    <w:rsid w:val="005C2926"/>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3">
    <w:name w:val="heading 3"/>
    <w:basedOn w:val="a"/>
    <w:next w:val="a"/>
    <w:link w:val="30"/>
    <w:uiPriority w:val="9"/>
    <w:semiHidden/>
    <w:unhideWhenUsed/>
    <w:qFormat/>
    <w:rsid w:val="005C292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4">
    <w:name w:val="heading 4"/>
    <w:basedOn w:val="a"/>
    <w:next w:val="a"/>
    <w:link w:val="40"/>
    <w:uiPriority w:val="9"/>
    <w:semiHidden/>
    <w:unhideWhenUsed/>
    <w:qFormat/>
    <w:rsid w:val="005C2926"/>
    <w:pPr>
      <w:pBdr>
        <w:bottom w:val="dotted" w:sz="4" w:space="1" w:color="C45911" w:themeColor="accent2" w:themeShade="BF"/>
      </w:pBdr>
      <w:spacing w:after="120"/>
      <w:jc w:val="center"/>
      <w:outlineLvl w:val="3"/>
    </w:pPr>
    <w:rPr>
      <w:caps/>
      <w:color w:val="823B0B" w:themeColor="accent2" w:themeShade="7F"/>
      <w:spacing w:val="10"/>
    </w:rPr>
  </w:style>
  <w:style w:type="paragraph" w:styleId="5">
    <w:name w:val="heading 5"/>
    <w:basedOn w:val="a"/>
    <w:next w:val="a"/>
    <w:link w:val="50"/>
    <w:uiPriority w:val="9"/>
    <w:semiHidden/>
    <w:unhideWhenUsed/>
    <w:qFormat/>
    <w:rsid w:val="005C2926"/>
    <w:pPr>
      <w:spacing w:before="320" w:after="120"/>
      <w:jc w:val="center"/>
      <w:outlineLvl w:val="4"/>
    </w:pPr>
    <w:rPr>
      <w:caps/>
      <w:color w:val="823B0B" w:themeColor="accent2" w:themeShade="7F"/>
      <w:spacing w:val="10"/>
    </w:rPr>
  </w:style>
  <w:style w:type="paragraph" w:styleId="6">
    <w:name w:val="heading 6"/>
    <w:basedOn w:val="a"/>
    <w:next w:val="a"/>
    <w:link w:val="60"/>
    <w:uiPriority w:val="9"/>
    <w:semiHidden/>
    <w:unhideWhenUsed/>
    <w:qFormat/>
    <w:rsid w:val="005C2926"/>
    <w:pPr>
      <w:spacing w:after="120"/>
      <w:jc w:val="center"/>
      <w:outlineLvl w:val="5"/>
    </w:pPr>
    <w:rPr>
      <w:caps/>
      <w:color w:val="C45911" w:themeColor="accent2" w:themeShade="BF"/>
      <w:spacing w:val="10"/>
    </w:rPr>
  </w:style>
  <w:style w:type="paragraph" w:styleId="7">
    <w:name w:val="heading 7"/>
    <w:basedOn w:val="a"/>
    <w:next w:val="a"/>
    <w:link w:val="70"/>
    <w:uiPriority w:val="9"/>
    <w:semiHidden/>
    <w:unhideWhenUsed/>
    <w:qFormat/>
    <w:rsid w:val="005C2926"/>
    <w:pPr>
      <w:spacing w:after="120"/>
      <w:jc w:val="center"/>
      <w:outlineLvl w:val="6"/>
    </w:pPr>
    <w:rPr>
      <w:i/>
      <w:iCs/>
      <w:caps/>
      <w:color w:val="C45911" w:themeColor="accent2" w:themeShade="BF"/>
      <w:spacing w:val="10"/>
    </w:rPr>
  </w:style>
  <w:style w:type="paragraph" w:styleId="8">
    <w:name w:val="heading 8"/>
    <w:basedOn w:val="a"/>
    <w:next w:val="a"/>
    <w:link w:val="80"/>
    <w:uiPriority w:val="9"/>
    <w:semiHidden/>
    <w:unhideWhenUsed/>
    <w:qFormat/>
    <w:rsid w:val="005C2926"/>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C292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926"/>
    <w:rPr>
      <w:caps/>
      <w:color w:val="833C0B" w:themeColor="accent2" w:themeShade="80"/>
      <w:spacing w:val="20"/>
      <w:sz w:val="28"/>
      <w:szCs w:val="28"/>
    </w:rPr>
  </w:style>
  <w:style w:type="character" w:customStyle="1" w:styleId="20">
    <w:name w:val="Заголовок 2 Знак"/>
    <w:basedOn w:val="a0"/>
    <w:link w:val="2"/>
    <w:uiPriority w:val="9"/>
    <w:semiHidden/>
    <w:rsid w:val="005C2926"/>
    <w:rPr>
      <w:caps/>
      <w:color w:val="833C0B" w:themeColor="accent2" w:themeShade="80"/>
      <w:spacing w:val="15"/>
      <w:sz w:val="24"/>
      <w:szCs w:val="24"/>
    </w:rPr>
  </w:style>
  <w:style w:type="character" w:customStyle="1" w:styleId="30">
    <w:name w:val="Заголовок 3 Знак"/>
    <w:basedOn w:val="a0"/>
    <w:link w:val="3"/>
    <w:uiPriority w:val="9"/>
    <w:semiHidden/>
    <w:rsid w:val="005C2926"/>
    <w:rPr>
      <w:caps/>
      <w:color w:val="823B0B" w:themeColor="accent2" w:themeShade="7F"/>
      <w:sz w:val="24"/>
      <w:szCs w:val="24"/>
    </w:rPr>
  </w:style>
  <w:style w:type="character" w:customStyle="1" w:styleId="40">
    <w:name w:val="Заголовок 4 Знак"/>
    <w:basedOn w:val="a0"/>
    <w:link w:val="4"/>
    <w:uiPriority w:val="9"/>
    <w:semiHidden/>
    <w:rsid w:val="005C2926"/>
    <w:rPr>
      <w:caps/>
      <w:color w:val="823B0B" w:themeColor="accent2" w:themeShade="7F"/>
      <w:spacing w:val="10"/>
    </w:rPr>
  </w:style>
  <w:style w:type="character" w:customStyle="1" w:styleId="50">
    <w:name w:val="Заголовок 5 Знак"/>
    <w:basedOn w:val="a0"/>
    <w:link w:val="5"/>
    <w:uiPriority w:val="9"/>
    <w:semiHidden/>
    <w:rsid w:val="005C2926"/>
    <w:rPr>
      <w:caps/>
      <w:color w:val="823B0B" w:themeColor="accent2" w:themeShade="7F"/>
      <w:spacing w:val="10"/>
    </w:rPr>
  </w:style>
  <w:style w:type="character" w:customStyle="1" w:styleId="60">
    <w:name w:val="Заголовок 6 Знак"/>
    <w:basedOn w:val="a0"/>
    <w:link w:val="6"/>
    <w:uiPriority w:val="9"/>
    <w:semiHidden/>
    <w:rsid w:val="005C2926"/>
    <w:rPr>
      <w:caps/>
      <w:color w:val="C45911" w:themeColor="accent2" w:themeShade="BF"/>
      <w:spacing w:val="10"/>
    </w:rPr>
  </w:style>
  <w:style w:type="character" w:customStyle="1" w:styleId="70">
    <w:name w:val="Заголовок 7 Знак"/>
    <w:basedOn w:val="a0"/>
    <w:link w:val="7"/>
    <w:uiPriority w:val="9"/>
    <w:semiHidden/>
    <w:rsid w:val="005C2926"/>
    <w:rPr>
      <w:i/>
      <w:iCs/>
      <w:caps/>
      <w:color w:val="C45911" w:themeColor="accent2" w:themeShade="BF"/>
      <w:spacing w:val="10"/>
    </w:rPr>
  </w:style>
  <w:style w:type="character" w:customStyle="1" w:styleId="80">
    <w:name w:val="Заголовок 8 Знак"/>
    <w:basedOn w:val="a0"/>
    <w:link w:val="8"/>
    <w:uiPriority w:val="9"/>
    <w:semiHidden/>
    <w:rsid w:val="005C2926"/>
    <w:rPr>
      <w:caps/>
      <w:spacing w:val="10"/>
      <w:sz w:val="20"/>
      <w:szCs w:val="20"/>
    </w:rPr>
  </w:style>
  <w:style w:type="character" w:customStyle="1" w:styleId="90">
    <w:name w:val="Заголовок 9 Знак"/>
    <w:basedOn w:val="a0"/>
    <w:link w:val="9"/>
    <w:uiPriority w:val="9"/>
    <w:semiHidden/>
    <w:rsid w:val="005C2926"/>
    <w:rPr>
      <w:i/>
      <w:iCs/>
      <w:caps/>
      <w:spacing w:val="10"/>
      <w:sz w:val="20"/>
      <w:szCs w:val="20"/>
    </w:rPr>
  </w:style>
  <w:style w:type="paragraph" w:styleId="a3">
    <w:name w:val="caption"/>
    <w:basedOn w:val="a"/>
    <w:next w:val="a"/>
    <w:uiPriority w:val="35"/>
    <w:semiHidden/>
    <w:unhideWhenUsed/>
    <w:qFormat/>
    <w:rsid w:val="005C2926"/>
    <w:rPr>
      <w:caps/>
      <w:spacing w:val="10"/>
      <w:sz w:val="18"/>
      <w:szCs w:val="18"/>
    </w:rPr>
  </w:style>
  <w:style w:type="paragraph" w:styleId="a4">
    <w:name w:val="Title"/>
    <w:basedOn w:val="a"/>
    <w:next w:val="a"/>
    <w:link w:val="a5"/>
    <w:uiPriority w:val="10"/>
    <w:qFormat/>
    <w:rsid w:val="005C2926"/>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a5">
    <w:name w:val="Название Знак"/>
    <w:basedOn w:val="a0"/>
    <w:link w:val="a4"/>
    <w:uiPriority w:val="10"/>
    <w:rsid w:val="005C2926"/>
    <w:rPr>
      <w:caps/>
      <w:color w:val="833C0B" w:themeColor="accent2" w:themeShade="80"/>
      <w:spacing w:val="50"/>
      <w:sz w:val="44"/>
      <w:szCs w:val="44"/>
    </w:rPr>
  </w:style>
  <w:style w:type="paragraph" w:styleId="a6">
    <w:name w:val="Subtitle"/>
    <w:basedOn w:val="a"/>
    <w:next w:val="a"/>
    <w:link w:val="a7"/>
    <w:uiPriority w:val="11"/>
    <w:qFormat/>
    <w:rsid w:val="005C2926"/>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5C2926"/>
    <w:rPr>
      <w:caps/>
      <w:spacing w:val="20"/>
      <w:sz w:val="18"/>
      <w:szCs w:val="18"/>
    </w:rPr>
  </w:style>
  <w:style w:type="character" w:styleId="a8">
    <w:name w:val="Strong"/>
    <w:uiPriority w:val="22"/>
    <w:qFormat/>
    <w:rsid w:val="005C2926"/>
    <w:rPr>
      <w:b/>
      <w:bCs/>
      <w:color w:val="C45911" w:themeColor="accent2" w:themeShade="BF"/>
      <w:spacing w:val="5"/>
    </w:rPr>
  </w:style>
  <w:style w:type="character" w:styleId="a9">
    <w:name w:val="Emphasis"/>
    <w:uiPriority w:val="20"/>
    <w:qFormat/>
    <w:rsid w:val="005C2926"/>
    <w:rPr>
      <w:caps/>
      <w:spacing w:val="5"/>
      <w:sz w:val="20"/>
      <w:szCs w:val="20"/>
    </w:rPr>
  </w:style>
  <w:style w:type="paragraph" w:styleId="aa">
    <w:name w:val="No Spacing"/>
    <w:basedOn w:val="a"/>
    <w:link w:val="ab"/>
    <w:uiPriority w:val="1"/>
    <w:qFormat/>
    <w:rsid w:val="005C2926"/>
    <w:pPr>
      <w:spacing w:after="0" w:line="240" w:lineRule="auto"/>
    </w:pPr>
  </w:style>
  <w:style w:type="character" w:customStyle="1" w:styleId="ab">
    <w:name w:val="Без интервала Знак"/>
    <w:basedOn w:val="a0"/>
    <w:link w:val="aa"/>
    <w:uiPriority w:val="1"/>
    <w:rsid w:val="005C2926"/>
  </w:style>
  <w:style w:type="paragraph" w:styleId="ac">
    <w:name w:val="List Paragraph"/>
    <w:basedOn w:val="a"/>
    <w:uiPriority w:val="34"/>
    <w:qFormat/>
    <w:rsid w:val="005C2926"/>
    <w:pPr>
      <w:ind w:left="720"/>
      <w:contextualSpacing/>
    </w:pPr>
  </w:style>
  <w:style w:type="paragraph" w:styleId="21">
    <w:name w:val="Quote"/>
    <w:basedOn w:val="a"/>
    <w:next w:val="a"/>
    <w:link w:val="22"/>
    <w:uiPriority w:val="29"/>
    <w:qFormat/>
    <w:rsid w:val="005C2926"/>
    <w:rPr>
      <w:i/>
      <w:iCs/>
    </w:rPr>
  </w:style>
  <w:style w:type="character" w:customStyle="1" w:styleId="22">
    <w:name w:val="Цитата 2 Знак"/>
    <w:basedOn w:val="a0"/>
    <w:link w:val="21"/>
    <w:uiPriority w:val="29"/>
    <w:rsid w:val="005C2926"/>
    <w:rPr>
      <w:i/>
      <w:iCs/>
    </w:rPr>
  </w:style>
  <w:style w:type="paragraph" w:styleId="ad">
    <w:name w:val="Intense Quote"/>
    <w:basedOn w:val="a"/>
    <w:next w:val="a"/>
    <w:link w:val="ae"/>
    <w:uiPriority w:val="30"/>
    <w:qFormat/>
    <w:rsid w:val="005C292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ae">
    <w:name w:val="Выделенная цитата Знак"/>
    <w:basedOn w:val="a0"/>
    <w:link w:val="ad"/>
    <w:uiPriority w:val="30"/>
    <w:rsid w:val="005C2926"/>
    <w:rPr>
      <w:caps/>
      <w:color w:val="823B0B" w:themeColor="accent2" w:themeShade="7F"/>
      <w:spacing w:val="5"/>
      <w:sz w:val="20"/>
      <w:szCs w:val="20"/>
    </w:rPr>
  </w:style>
  <w:style w:type="character" w:styleId="af">
    <w:name w:val="Subtle Emphasis"/>
    <w:uiPriority w:val="19"/>
    <w:qFormat/>
    <w:rsid w:val="005C2926"/>
    <w:rPr>
      <w:i/>
      <w:iCs/>
    </w:rPr>
  </w:style>
  <w:style w:type="character" w:styleId="af0">
    <w:name w:val="Intense Emphasis"/>
    <w:uiPriority w:val="21"/>
    <w:qFormat/>
    <w:rsid w:val="005C2926"/>
    <w:rPr>
      <w:i/>
      <w:iCs/>
      <w:caps/>
      <w:spacing w:val="10"/>
      <w:sz w:val="20"/>
      <w:szCs w:val="20"/>
    </w:rPr>
  </w:style>
  <w:style w:type="character" w:styleId="af1">
    <w:name w:val="Subtle Reference"/>
    <w:basedOn w:val="a0"/>
    <w:uiPriority w:val="31"/>
    <w:qFormat/>
    <w:rsid w:val="005C2926"/>
    <w:rPr>
      <w:rFonts w:asciiTheme="minorHAnsi" w:eastAsiaTheme="minorEastAsia" w:hAnsiTheme="minorHAnsi" w:cstheme="minorBidi"/>
      <w:i/>
      <w:iCs/>
      <w:color w:val="823B0B" w:themeColor="accent2" w:themeShade="7F"/>
    </w:rPr>
  </w:style>
  <w:style w:type="character" w:styleId="af2">
    <w:name w:val="Intense Reference"/>
    <w:uiPriority w:val="32"/>
    <w:qFormat/>
    <w:rsid w:val="005C2926"/>
    <w:rPr>
      <w:rFonts w:asciiTheme="minorHAnsi" w:eastAsiaTheme="minorEastAsia" w:hAnsiTheme="minorHAnsi" w:cstheme="minorBidi"/>
      <w:b/>
      <w:bCs/>
      <w:i/>
      <w:iCs/>
      <w:color w:val="823B0B" w:themeColor="accent2" w:themeShade="7F"/>
    </w:rPr>
  </w:style>
  <w:style w:type="character" w:styleId="af3">
    <w:name w:val="Book Title"/>
    <w:uiPriority w:val="33"/>
    <w:qFormat/>
    <w:rsid w:val="005C2926"/>
    <w:rPr>
      <w:caps/>
      <w:color w:val="823B0B" w:themeColor="accent2" w:themeShade="7F"/>
      <w:spacing w:val="5"/>
      <w:u w:color="823B0B" w:themeColor="accent2" w:themeShade="7F"/>
    </w:rPr>
  </w:style>
  <w:style w:type="paragraph" w:styleId="af4">
    <w:name w:val="TOC Heading"/>
    <w:basedOn w:val="1"/>
    <w:next w:val="a"/>
    <w:uiPriority w:val="39"/>
    <w:semiHidden/>
    <w:unhideWhenUsed/>
    <w:qFormat/>
    <w:rsid w:val="005C2926"/>
    <w:pPr>
      <w:outlineLvl w:val="9"/>
    </w:pPr>
  </w:style>
  <w:style w:type="paragraph" w:styleId="af5">
    <w:name w:val="Normal (Web)"/>
    <w:basedOn w:val="a"/>
    <w:uiPriority w:val="99"/>
    <w:unhideWhenUsed/>
    <w:rsid w:val="008608F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926318"/>
  </w:style>
  <w:style w:type="character" w:styleId="af6">
    <w:name w:val="Hyperlink"/>
    <w:basedOn w:val="a0"/>
    <w:uiPriority w:val="99"/>
    <w:semiHidden/>
    <w:unhideWhenUsed/>
    <w:rsid w:val="00926318"/>
    <w:rPr>
      <w:color w:val="0000FF"/>
      <w:u w:val="single"/>
    </w:rPr>
  </w:style>
  <w:style w:type="paragraph" w:customStyle="1" w:styleId="tv213">
    <w:name w:val="tv213"/>
    <w:basedOn w:val="a"/>
    <w:rsid w:val="00C2643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28744">
      <w:bodyDiv w:val="1"/>
      <w:marLeft w:val="0"/>
      <w:marRight w:val="0"/>
      <w:marTop w:val="0"/>
      <w:marBottom w:val="0"/>
      <w:divBdr>
        <w:top w:val="none" w:sz="0" w:space="0" w:color="auto"/>
        <w:left w:val="none" w:sz="0" w:space="0" w:color="auto"/>
        <w:bottom w:val="none" w:sz="0" w:space="0" w:color="auto"/>
        <w:right w:val="none" w:sz="0" w:space="0" w:color="auto"/>
      </w:divBdr>
    </w:div>
    <w:div w:id="348487593">
      <w:bodyDiv w:val="1"/>
      <w:marLeft w:val="0"/>
      <w:marRight w:val="0"/>
      <w:marTop w:val="0"/>
      <w:marBottom w:val="0"/>
      <w:divBdr>
        <w:top w:val="none" w:sz="0" w:space="0" w:color="auto"/>
        <w:left w:val="none" w:sz="0" w:space="0" w:color="auto"/>
        <w:bottom w:val="none" w:sz="0" w:space="0" w:color="auto"/>
        <w:right w:val="none" w:sz="0" w:space="0" w:color="auto"/>
      </w:divBdr>
    </w:div>
    <w:div w:id="393431706">
      <w:bodyDiv w:val="1"/>
      <w:marLeft w:val="0"/>
      <w:marRight w:val="0"/>
      <w:marTop w:val="0"/>
      <w:marBottom w:val="0"/>
      <w:divBdr>
        <w:top w:val="none" w:sz="0" w:space="0" w:color="auto"/>
        <w:left w:val="none" w:sz="0" w:space="0" w:color="auto"/>
        <w:bottom w:val="none" w:sz="0" w:space="0" w:color="auto"/>
        <w:right w:val="none" w:sz="0" w:space="0" w:color="auto"/>
      </w:divBdr>
    </w:div>
    <w:div w:id="1053846458">
      <w:bodyDiv w:val="1"/>
      <w:marLeft w:val="0"/>
      <w:marRight w:val="0"/>
      <w:marTop w:val="0"/>
      <w:marBottom w:val="0"/>
      <w:divBdr>
        <w:top w:val="none" w:sz="0" w:space="0" w:color="auto"/>
        <w:left w:val="none" w:sz="0" w:space="0" w:color="auto"/>
        <w:bottom w:val="none" w:sz="0" w:space="0" w:color="auto"/>
        <w:right w:val="none" w:sz="0" w:space="0" w:color="auto"/>
      </w:divBdr>
      <w:divsChild>
        <w:div w:id="349644875">
          <w:marLeft w:val="0"/>
          <w:marRight w:val="0"/>
          <w:marTop w:val="0"/>
          <w:marBottom w:val="0"/>
          <w:divBdr>
            <w:top w:val="none" w:sz="0" w:space="0" w:color="auto"/>
            <w:left w:val="none" w:sz="0" w:space="0" w:color="auto"/>
            <w:bottom w:val="none" w:sz="0" w:space="0" w:color="auto"/>
            <w:right w:val="none" w:sz="0" w:space="0" w:color="auto"/>
          </w:divBdr>
          <w:divsChild>
            <w:div w:id="960454426">
              <w:marLeft w:val="0"/>
              <w:marRight w:val="0"/>
              <w:marTop w:val="0"/>
              <w:marBottom w:val="0"/>
              <w:divBdr>
                <w:top w:val="none" w:sz="0" w:space="0" w:color="auto"/>
                <w:left w:val="none" w:sz="0" w:space="0" w:color="auto"/>
                <w:bottom w:val="none" w:sz="0" w:space="0" w:color="auto"/>
                <w:right w:val="none" w:sz="0" w:space="0" w:color="auto"/>
              </w:divBdr>
              <w:divsChild>
                <w:div w:id="12771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032">
          <w:marLeft w:val="0"/>
          <w:marRight w:val="0"/>
          <w:marTop w:val="0"/>
          <w:marBottom w:val="0"/>
          <w:divBdr>
            <w:top w:val="none" w:sz="0" w:space="0" w:color="auto"/>
            <w:left w:val="none" w:sz="0" w:space="0" w:color="auto"/>
            <w:bottom w:val="none" w:sz="0" w:space="0" w:color="auto"/>
            <w:right w:val="none" w:sz="0" w:space="0" w:color="auto"/>
          </w:divBdr>
          <w:divsChild>
            <w:div w:id="747189951">
              <w:marLeft w:val="0"/>
              <w:marRight w:val="0"/>
              <w:marTop w:val="0"/>
              <w:marBottom w:val="0"/>
              <w:divBdr>
                <w:top w:val="none" w:sz="0" w:space="0" w:color="auto"/>
                <w:left w:val="none" w:sz="0" w:space="0" w:color="auto"/>
                <w:bottom w:val="none" w:sz="0" w:space="0" w:color="auto"/>
                <w:right w:val="none" w:sz="0" w:space="0" w:color="auto"/>
              </w:divBdr>
              <w:divsChild>
                <w:div w:id="14157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1190</Words>
  <Characters>6785</Characters>
  <Application>Microsoft Macintosh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10</cp:revision>
  <dcterms:created xsi:type="dcterms:W3CDTF">2021-10-26T12:05:00Z</dcterms:created>
  <dcterms:modified xsi:type="dcterms:W3CDTF">2022-01-21T09:10:00Z</dcterms:modified>
</cp:coreProperties>
</file>